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sdt>
      <w:sdtPr>
        <w:id w:val="1603762561"/>
        <w:docPartObj>
          <w:docPartGallery w:val="Cover Pages"/>
          <w:docPartUnique/>
        </w:docPartObj>
      </w:sdtPr>
      <w:sdtEndPr/>
      <w:sdtContent>
        <w:p w14:paraId="52B3F383" w14:textId="77777777" w:rsidR="00687793" w:rsidRPr="00687793" w:rsidRDefault="00687793" w:rsidP="00EF5F53">
          <w:pPr>
            <w:spacing w:line="360" w:lineRule="auto"/>
          </w:pPr>
          <w:r w:rsidRPr="00687793">
            <w:rPr>
              <w:noProof/>
            </w:rPr>
            <mc:AlternateContent>
              <mc:Choice Requires="wps">
                <w:drawing>
                  <wp:anchor distT="0" distB="0" distL="114300" distR="114300" simplePos="0" relativeHeight="251659264" behindDoc="1" locked="0" layoutInCell="1" allowOverlap="0" wp14:anchorId="3029412C" wp14:editId="3773770C">
                    <wp:simplePos x="0" y="0"/>
                    <wp:positionH relativeFrom="page">
                      <wp:align>center</wp:align>
                    </wp:positionH>
                    <wp:positionV relativeFrom="page">
                      <wp:align>center</wp:align>
                    </wp:positionV>
                    <wp:extent cx="6858000" cy="9144000"/>
                    <wp:effectExtent l="0" t="0" r="0" b="0"/>
                    <wp:wrapNone/>
                    <wp:docPr id="8" name="Text Box 8" descr="Cover page layout"/>
                    <wp:cNvGraphicFramePr/>
                    <a:graphic xmlns:a="http://schemas.openxmlformats.org/drawingml/2006/main">
                      <a:graphicData uri="http://schemas.microsoft.com/office/word/2010/wordprocessingShape">
                        <wps:wsp>
                          <wps:cNvSpPr txBox="1"/>
                          <wps:spPr>
                            <a:xfrm>
                              <a:off x="0" y="0"/>
                              <a:ext cx="6858000" cy="91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5000" w:type="pct"/>
                                  <w:shd w:val="clear" w:color="auto" w:fill="00B050"/>
                                  <w:tblCellMar>
                                    <w:left w:w="0" w:type="dxa"/>
                                    <w:right w:w="0" w:type="dxa"/>
                                  </w:tblCellMar>
                                  <w:tblLook w:val="04A0" w:firstRow="1" w:lastRow="0" w:firstColumn="1" w:lastColumn="0" w:noHBand="0" w:noVBand="1"/>
                                  <w:tblDescription w:val="Cover page layout"/>
                                </w:tblPr>
                                <w:tblGrid>
                                  <w:gridCol w:w="10805"/>
                                </w:tblGrid>
                                <w:tr w:rsidR="00687793" w:rsidRPr="00687793" w14:paraId="75448362" w14:textId="77777777" w:rsidTr="00687793">
                                  <w:trPr>
                                    <w:trHeight w:hRule="exact" w:val="9360"/>
                                  </w:trPr>
                                  <w:tc>
                                    <w:tcPr>
                                      <w:tcW w:w="5000" w:type="pct"/>
                                      <w:shd w:val="clear" w:color="auto" w:fill="00B050"/>
                                    </w:tcPr>
                                    <w:p w14:paraId="786FD4D2" w14:textId="087C5ACC" w:rsidR="00687793" w:rsidRPr="00687793" w:rsidRDefault="00991F3B">
                                      <w:r>
                                        <w:rPr>
                                          <w:noProof/>
                                        </w:rPr>
                                        <w:drawing>
                                          <wp:inline distT="0" distB="0" distL="0" distR="0" wp14:anchorId="25B3F15F" wp14:editId="1C705C01">
                                            <wp:extent cx="6851650" cy="4567555"/>
                                            <wp:effectExtent l="0" t="0" r="6350" b="4445"/>
                                            <wp:docPr id="2" name="Picture 2" descr="A group of people standing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on a football fie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1650" cy="4567555"/>
                                                    </a:xfrm>
                                                    <a:prstGeom prst="rect">
                                                      <a:avLst/>
                                                    </a:prstGeom>
                                                  </pic:spPr>
                                                </pic:pic>
                                              </a:graphicData>
                                            </a:graphic>
                                          </wp:inline>
                                        </w:drawing>
                                      </w:r>
                                    </w:p>
                                  </w:tc>
                                </w:tr>
                                <w:tr w:rsidR="00687793" w:rsidRPr="00687793" w14:paraId="4356367A" w14:textId="77777777" w:rsidTr="00687793">
                                  <w:trPr>
                                    <w:trHeight w:hRule="exact" w:val="4320"/>
                                  </w:trPr>
                                  <w:tc>
                                    <w:tcPr>
                                      <w:tcW w:w="5000" w:type="pct"/>
                                      <w:shd w:val="clear" w:color="auto" w:fill="00B050"/>
                                      <w:vAlign w:val="center"/>
                                    </w:tcPr>
                                    <w:p w14:paraId="6071339F" w14:textId="2110BD6B" w:rsidR="00687793" w:rsidRPr="00C52532" w:rsidRDefault="000050C2" w:rsidP="00785ED2">
                                      <w:pPr>
                                        <w:pStyle w:val="NoSpacing"/>
                                        <w:spacing w:before="200" w:line="216" w:lineRule="auto"/>
                                        <w:ind w:left="720" w:right="720"/>
                                        <w:jc w:val="left"/>
                                        <w:rPr>
                                          <w:color w:val="FFFFFF" w:themeColor="background1"/>
                                          <w:sz w:val="72"/>
                                          <w:szCs w:val="72"/>
                                        </w:rPr>
                                      </w:pPr>
                                      <w:sdt>
                                        <w:sdtPr>
                                          <w:rPr>
                                            <w:color w:val="FFFFFF" w:themeColor="background1"/>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991F3B">
                                            <w:rPr>
                                              <w:color w:val="FFFFFF" w:themeColor="background1"/>
                                              <w:sz w:val="72"/>
                                              <w:szCs w:val="72"/>
                                            </w:rPr>
                                            <w:t xml:space="preserve">Gameplay Committee </w:t>
                                          </w:r>
                                          <w:r w:rsidR="00C75C32">
                                            <w:rPr>
                                              <w:color w:val="FFFFFF" w:themeColor="background1"/>
                                              <w:sz w:val="72"/>
                                              <w:szCs w:val="72"/>
                                            </w:rPr>
                                            <w:t>Meeting</w:t>
                                          </w:r>
                                        </w:sdtContent>
                                      </w:sdt>
                                    </w:p>
                                    <w:p w14:paraId="71D63FB0" w14:textId="11A6C84E" w:rsidR="00687793" w:rsidRPr="00687793" w:rsidRDefault="000050C2">
                                      <w:pPr>
                                        <w:pStyle w:val="NoSpacing"/>
                                        <w:spacing w:before="240"/>
                                        <w:ind w:left="720" w:right="720"/>
                                        <w:rPr>
                                          <w:color w:val="FFFFFF" w:themeColor="background1"/>
                                          <w:sz w:val="32"/>
                                          <w:szCs w:val="32"/>
                                        </w:rPr>
                                      </w:pPr>
                                      <w:sdt>
                                        <w:sdtPr>
                                          <w:rPr>
                                            <w:color w:val="FFFFFF" w:themeColor="background1"/>
                                            <w:sz w:val="28"/>
                                            <w:szCs w:val="28"/>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C75C32">
                                            <w:rPr>
                                              <w:color w:val="FFFFFF" w:themeColor="background1"/>
                                              <w:sz w:val="28"/>
                                              <w:szCs w:val="28"/>
                                            </w:rPr>
                                            <w:t xml:space="preserve">June 2020 </w:t>
                                          </w:r>
                                          <w:r w:rsidR="00991F3B">
                                            <w:rPr>
                                              <w:color w:val="FFFFFF" w:themeColor="background1"/>
                                              <w:sz w:val="28"/>
                                              <w:szCs w:val="28"/>
                                            </w:rPr>
                                            <w:t>Meeting Minutes</w:t>
                                          </w:r>
                                        </w:sdtContent>
                                      </w:sdt>
                                      <w:r w:rsidR="00687793" w:rsidRPr="00687793">
                                        <w:rPr>
                                          <w:color w:val="FFFFFF" w:themeColor="background1"/>
                                          <w:sz w:val="32"/>
                                          <w:szCs w:val="32"/>
                                        </w:rPr>
                                        <w:t xml:space="preserve"> </w:t>
                                      </w:r>
                                    </w:p>
                                  </w:tc>
                                </w:tr>
                                <w:tr w:rsidR="00687793" w:rsidRPr="00687793" w14:paraId="379A8279" w14:textId="77777777" w:rsidTr="00687793">
                                  <w:trPr>
                                    <w:trHeight w:hRule="exact" w:val="720"/>
                                  </w:trPr>
                                  <w:tc>
                                    <w:tcPr>
                                      <w:tcW w:w="5000" w:type="pct"/>
                                      <w:shd w:val="clear" w:color="auto" w:fill="00B050"/>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687793" w:rsidRPr="00687793" w14:paraId="4BAF0E22" w14:textId="77777777" w:rsidTr="00785ED2">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FFC000" w:themeFill="background2"/>
                                                <w:vAlign w:val="center"/>
                                              </w:tcPr>
                                              <w:p w14:paraId="5D74C3C1" w14:textId="2FC390F0" w:rsidR="00687793" w:rsidRPr="00687793" w:rsidRDefault="00C75C32">
                                                <w:pPr>
                                                  <w:pStyle w:val="NoSpacing"/>
                                                  <w:ind w:left="144" w:right="144"/>
                                                  <w:jc w:val="center"/>
                                                  <w:rPr>
                                                    <w:color w:val="FFFFFF" w:themeColor="background1"/>
                                                  </w:rPr>
                                                </w:pPr>
                                                <w:r>
                                                  <w:rPr>
                                                    <w:color w:val="FFFFFF" w:themeColor="background1"/>
                                                  </w:rPr>
                                                  <w:t xml:space="preserve">Matt </w:t>
                                                </w:r>
                                                <w:proofErr w:type="spellStart"/>
                                                <w:r>
                                                  <w:rPr>
                                                    <w:color w:val="FFFFFF" w:themeColor="background1"/>
                                                  </w:rPr>
                                                  <w:t>Blissenden</w:t>
                                                </w:r>
                                                <w:proofErr w:type="spellEnd"/>
                                              </w:p>
                                            </w:tc>
                                          </w:sdtContent>
                                        </w:sdt>
                                        <w:tc>
                                          <w:tcPr>
                                            <w:tcW w:w="3591" w:type="dxa"/>
                                            <w:shd w:val="clear" w:color="auto" w:fill="FFC000" w:themeFill="background2"/>
                                            <w:vAlign w:val="center"/>
                                          </w:tcPr>
                                          <w:sdt>
                                            <w:sdtPr>
                                              <w:rPr>
                                                <w:color w:val="FFFFFF" w:themeColor="background1"/>
                                              </w:rPr>
                                              <w:alias w:val="Date"/>
                                              <w:tag w:val=""/>
                                              <w:id w:val="-1047523169"/>
                                              <w:dataBinding w:prefixMappings="xmlns:ns0='http://schemas.microsoft.com/office/2006/coverPageProps' " w:xpath="/ns0:CoverPageProperties[1]/ns0:PublishDate[1]" w:storeItemID="{55AF091B-3C7A-41E3-B477-F2FDAA23CFDA}"/>
                                              <w:date w:fullDate="2020-06-28T00:00:00Z">
                                                <w:dateFormat w:val="M/d/yy"/>
                                                <w:lid w:val="en-US"/>
                                                <w:storeMappedDataAs w:val="dateTime"/>
                                                <w:calendar w:val="gregorian"/>
                                              </w:date>
                                            </w:sdtPr>
                                            <w:sdtEndPr/>
                                            <w:sdtContent>
                                              <w:p w14:paraId="6386B05B" w14:textId="5B7FA32B" w:rsidR="00687793" w:rsidRPr="00687793" w:rsidRDefault="00927786">
                                                <w:pPr>
                                                  <w:pStyle w:val="NoSpacing"/>
                                                  <w:ind w:left="144" w:right="144"/>
                                                  <w:jc w:val="center"/>
                                                  <w:rPr>
                                                    <w:color w:val="FFFFFF" w:themeColor="background1"/>
                                                  </w:rPr>
                                                </w:pPr>
                                                <w:r>
                                                  <w:rPr>
                                                    <w:color w:val="FFFFFF" w:themeColor="background1"/>
                                                  </w:rPr>
                                                  <w:t>28/6/20</w:t>
                                                </w:r>
                                              </w:p>
                                            </w:sdtContent>
                                          </w:sdt>
                                        </w:tc>
                                        <w:sdt>
                                          <w:sdtPr>
                                            <w:rPr>
                                              <w:color w:val="FFFFFF" w:themeColor="background1"/>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FFC000" w:themeFill="background2"/>
                                                <w:vAlign w:val="center"/>
                                              </w:tcPr>
                                              <w:p w14:paraId="41288CD1" w14:textId="430F574A" w:rsidR="00687793" w:rsidRPr="00687793" w:rsidRDefault="00627701">
                                                <w:pPr>
                                                  <w:pStyle w:val="NoSpacing"/>
                                                  <w:ind w:left="144" w:right="720"/>
                                                  <w:jc w:val="right"/>
                                                  <w:rPr>
                                                    <w:color w:val="FFFFFF" w:themeColor="background1"/>
                                                  </w:rPr>
                                                </w:pPr>
                                                <w:r>
                                                  <w:rPr>
                                                    <w:color w:val="FFFFFF" w:themeColor="background1"/>
                                                  </w:rPr>
                                                  <w:t>Gameplay Committee</w:t>
                                                </w:r>
                                              </w:p>
                                            </w:tc>
                                          </w:sdtContent>
                                        </w:sdt>
                                      </w:tr>
                                    </w:tbl>
                                    <w:p w14:paraId="15BE10E3" w14:textId="77777777" w:rsidR="00687793" w:rsidRPr="00687793" w:rsidRDefault="00687793"/>
                                  </w:tc>
                                </w:tr>
                              </w:tbl>
                              <w:p w14:paraId="3D8C23AA" w14:textId="77777777" w:rsidR="00687793" w:rsidRPr="00687793" w:rsidRDefault="00687793"/>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029412C" id="_x0000_t202" coordsize="21600,21600" o:spt="202" path="m,l,21600r21600,l21600,xe">
                    <v:stroke joinstyle="miter"/>
                    <v:path gradientshapeok="t" o:connecttype="rect"/>
                  </v:shapetype>
                  <v:shape id="Text Box 8" o:spid="_x0000_s1026" type="#_x0000_t202" alt="Cover page layout" style="position:absolute;margin-left:0;margin-top:0;width:540pt;height:10in;z-index:-251657216;visibility:visible;mso-wrap-style:square;mso-width-percent:0;mso-height-percent:0;mso-wrap-distance-left:9pt;mso-wrap-distance-top:0;mso-wrap-distance-right:9pt;mso-wrap-distance-bottom:0;mso-position-horizontal:center;mso-position-horizontal-relative:page;mso-position-vertical:center;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" o:allowoverlap="f" filled="f" stroked="f" strokeweight=".5pt">
                    <v:textbox inset="0,0,0,0">
                      <w:txbxContent>
                        <w:tbl>
                          <w:tblPr>
                            <w:tblW w:w="5000" w:type="pct"/>
                            <w:shd w:val="clear" w:color="auto" w:fill="00B050"/>
                            <w:tblCellMar>
                              <w:left w:w="0" w:type="dxa"/>
                              <w:right w:w="0" w:type="dxa"/>
                            </w:tblCellMar>
                            <w:tblLook w:val="04A0" w:firstRow="1" w:lastRow="0" w:firstColumn="1" w:lastColumn="0" w:noHBand="0" w:noVBand="1"/>
                            <w:tblDescription w:val="Cover page layout"/>
                          </w:tblPr>
                          <w:tblGrid>
                            <w:gridCol w:w="10805"/>
                          </w:tblGrid>
                          <w:tr w:rsidR="00687793" w:rsidRPr="00687793" w14:paraId="75448362" w14:textId="77777777" w:rsidTr="00687793">
                            <w:trPr>
                              <w:trHeight w:hRule="exact" w:val="9360"/>
                            </w:trPr>
                            <w:tc>
                              <w:tcPr>
                                <w:tcW w:w="5000" w:type="pct"/>
                                <w:shd w:val="clear" w:color="auto" w:fill="00B050"/>
                              </w:tcPr>
                              <w:p w14:paraId="786FD4D2" w14:textId="087C5ACC" w:rsidR="00687793" w:rsidRPr="00687793" w:rsidRDefault="00991F3B">
                                <w:r>
                                  <w:rPr>
                                    <w:noProof/>
                                  </w:rPr>
                                  <w:drawing>
                                    <wp:inline distT="0" distB="0" distL="0" distR="0" wp14:anchorId="25B3F15F" wp14:editId="1C705C01">
                                      <wp:extent cx="6851650" cy="4567555"/>
                                      <wp:effectExtent l="0" t="0" r="6350" b="4445"/>
                                      <wp:docPr id="2" name="Picture 2" descr="A group of people standing on a football fiel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group of people standing on a football field&#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6851650" cy="4567555"/>
                                              </a:xfrm>
                                              <a:prstGeom prst="rect">
                                                <a:avLst/>
                                              </a:prstGeom>
                                            </pic:spPr>
                                          </pic:pic>
                                        </a:graphicData>
                                      </a:graphic>
                                    </wp:inline>
                                  </w:drawing>
                                </w:r>
                              </w:p>
                            </w:tc>
                          </w:tr>
                          <w:tr w:rsidR="00687793" w:rsidRPr="00687793" w14:paraId="4356367A" w14:textId="77777777" w:rsidTr="00687793">
                            <w:trPr>
                              <w:trHeight w:hRule="exact" w:val="4320"/>
                            </w:trPr>
                            <w:tc>
                              <w:tcPr>
                                <w:tcW w:w="5000" w:type="pct"/>
                                <w:shd w:val="clear" w:color="auto" w:fill="00B050"/>
                                <w:vAlign w:val="center"/>
                              </w:tcPr>
                              <w:p w14:paraId="6071339F" w14:textId="2110BD6B" w:rsidR="00687793" w:rsidRPr="00C52532" w:rsidRDefault="000050C2" w:rsidP="00785ED2">
                                <w:pPr>
                                  <w:pStyle w:val="NoSpacing"/>
                                  <w:spacing w:before="200" w:line="216" w:lineRule="auto"/>
                                  <w:ind w:left="720" w:right="720"/>
                                  <w:jc w:val="left"/>
                                  <w:rPr>
                                    <w:color w:val="FFFFFF" w:themeColor="background1"/>
                                    <w:sz w:val="72"/>
                                    <w:szCs w:val="72"/>
                                  </w:rPr>
                                </w:pPr>
                                <w:sdt>
                                  <w:sdtPr>
                                    <w:rPr>
                                      <w:color w:val="FFFFFF" w:themeColor="background1"/>
                                      <w:sz w:val="72"/>
                                      <w:szCs w:val="72"/>
                                    </w:rPr>
                                    <w:alias w:val="Title"/>
                                    <w:tag w:val=""/>
                                    <w:id w:val="-1975671731"/>
                                    <w:dataBinding w:prefixMappings="xmlns:ns0='http://purl.org/dc/elements/1.1/' xmlns:ns1='http://schemas.openxmlformats.org/package/2006/metadata/core-properties' " w:xpath="/ns1:coreProperties[1]/ns0:title[1]" w:storeItemID="{6C3C8BC8-F283-45AE-878A-BAB7291924A1}"/>
                                    <w:text/>
                                  </w:sdtPr>
                                  <w:sdtEndPr/>
                                  <w:sdtContent>
                                    <w:r w:rsidR="00991F3B">
                                      <w:rPr>
                                        <w:color w:val="FFFFFF" w:themeColor="background1"/>
                                        <w:sz w:val="72"/>
                                        <w:szCs w:val="72"/>
                                      </w:rPr>
                                      <w:t xml:space="preserve">Gameplay Committee </w:t>
                                    </w:r>
                                    <w:r w:rsidR="00C75C32">
                                      <w:rPr>
                                        <w:color w:val="FFFFFF" w:themeColor="background1"/>
                                        <w:sz w:val="72"/>
                                        <w:szCs w:val="72"/>
                                      </w:rPr>
                                      <w:t>Meeting</w:t>
                                    </w:r>
                                  </w:sdtContent>
                                </w:sdt>
                              </w:p>
                              <w:p w14:paraId="71D63FB0" w14:textId="11A6C84E" w:rsidR="00687793" w:rsidRPr="00687793" w:rsidRDefault="000050C2">
                                <w:pPr>
                                  <w:pStyle w:val="NoSpacing"/>
                                  <w:spacing w:before="240"/>
                                  <w:ind w:left="720" w:right="720"/>
                                  <w:rPr>
                                    <w:color w:val="FFFFFF" w:themeColor="background1"/>
                                    <w:sz w:val="32"/>
                                    <w:szCs w:val="32"/>
                                  </w:rPr>
                                </w:pPr>
                                <w:sdt>
                                  <w:sdtPr>
                                    <w:rPr>
                                      <w:color w:val="FFFFFF" w:themeColor="background1"/>
                                      <w:sz w:val="28"/>
                                      <w:szCs w:val="28"/>
                                    </w:rPr>
                                    <w:alias w:val="Subtitle"/>
                                    <w:tag w:val=""/>
                                    <w:id w:val="-1893644819"/>
                                    <w:dataBinding w:prefixMappings="xmlns:ns0='http://purl.org/dc/elements/1.1/' xmlns:ns1='http://schemas.openxmlformats.org/package/2006/metadata/core-properties' " w:xpath="/ns1:coreProperties[1]/ns0:subject[1]" w:storeItemID="{6C3C8BC8-F283-45AE-878A-BAB7291924A1}"/>
                                    <w:text/>
                                  </w:sdtPr>
                                  <w:sdtEndPr/>
                                  <w:sdtContent>
                                    <w:r w:rsidR="00C75C32">
                                      <w:rPr>
                                        <w:color w:val="FFFFFF" w:themeColor="background1"/>
                                        <w:sz w:val="28"/>
                                        <w:szCs w:val="28"/>
                                      </w:rPr>
                                      <w:t xml:space="preserve">June 2020 </w:t>
                                    </w:r>
                                    <w:r w:rsidR="00991F3B">
                                      <w:rPr>
                                        <w:color w:val="FFFFFF" w:themeColor="background1"/>
                                        <w:sz w:val="28"/>
                                        <w:szCs w:val="28"/>
                                      </w:rPr>
                                      <w:t>Meeting Minutes</w:t>
                                    </w:r>
                                  </w:sdtContent>
                                </w:sdt>
                                <w:r w:rsidR="00687793" w:rsidRPr="00687793">
                                  <w:rPr>
                                    <w:color w:val="FFFFFF" w:themeColor="background1"/>
                                    <w:sz w:val="32"/>
                                    <w:szCs w:val="32"/>
                                  </w:rPr>
                                  <w:t xml:space="preserve"> </w:t>
                                </w:r>
                              </w:p>
                            </w:tc>
                          </w:tr>
                          <w:tr w:rsidR="00687793" w:rsidRPr="00687793" w14:paraId="379A8279" w14:textId="77777777" w:rsidTr="00687793">
                            <w:trPr>
                              <w:trHeight w:hRule="exact" w:val="720"/>
                            </w:trPr>
                            <w:tc>
                              <w:tcPr>
                                <w:tcW w:w="5000" w:type="pct"/>
                                <w:shd w:val="clear" w:color="auto" w:fill="00B050"/>
                              </w:tcPr>
                              <w:tbl>
                                <w:tblPr>
                                  <w:tblW w:w="5000" w:type="pct"/>
                                  <w:tblCellMar>
                                    <w:left w:w="0" w:type="dxa"/>
                                    <w:right w:w="0" w:type="dxa"/>
                                  </w:tblCellMar>
                                  <w:tblLook w:val="04A0" w:firstRow="1" w:lastRow="0" w:firstColumn="1" w:lastColumn="0" w:noHBand="0" w:noVBand="1"/>
                                  <w:tblDescription w:val="Cover page info"/>
                                </w:tblPr>
                                <w:tblGrid>
                                  <w:gridCol w:w="3601"/>
                                  <w:gridCol w:w="3602"/>
                                  <w:gridCol w:w="3602"/>
                                </w:tblGrid>
                                <w:tr w:rsidR="00687793" w:rsidRPr="00687793" w14:paraId="4BAF0E22" w14:textId="77777777" w:rsidTr="00785ED2">
                                  <w:trPr>
                                    <w:trHeight w:hRule="exact" w:val="720"/>
                                  </w:trPr>
                                  <w:sdt>
                                    <w:sdtPr>
                                      <w:rPr>
                                        <w:color w:val="FFFFFF" w:themeColor="background1"/>
                                      </w:rPr>
                                      <w:alias w:val="Author"/>
                                      <w:tag w:val=""/>
                                      <w:id w:val="-1693906244"/>
                                      <w:dataBinding w:prefixMappings="xmlns:ns0='http://purl.org/dc/elements/1.1/' xmlns:ns1='http://schemas.openxmlformats.org/package/2006/metadata/core-properties' " w:xpath="/ns1:coreProperties[1]/ns0:creator[1]" w:storeItemID="{6C3C8BC8-F283-45AE-878A-BAB7291924A1}"/>
                                      <w:text/>
                                    </w:sdtPr>
                                    <w:sdtEndPr/>
                                    <w:sdtContent>
                                      <w:tc>
                                        <w:tcPr>
                                          <w:tcW w:w="3590" w:type="dxa"/>
                                          <w:shd w:val="clear" w:color="auto" w:fill="FFC000" w:themeFill="background2"/>
                                          <w:vAlign w:val="center"/>
                                        </w:tcPr>
                                        <w:p w14:paraId="5D74C3C1" w14:textId="2FC390F0" w:rsidR="00687793" w:rsidRPr="00687793" w:rsidRDefault="00C75C32">
                                          <w:pPr>
                                            <w:pStyle w:val="NoSpacing"/>
                                            <w:ind w:left="144" w:right="144"/>
                                            <w:jc w:val="center"/>
                                            <w:rPr>
                                              <w:color w:val="FFFFFF" w:themeColor="background1"/>
                                            </w:rPr>
                                          </w:pPr>
                                          <w:r>
                                            <w:rPr>
                                              <w:color w:val="FFFFFF" w:themeColor="background1"/>
                                            </w:rPr>
                                            <w:t xml:space="preserve">Matt </w:t>
                                          </w:r>
                                          <w:proofErr w:type="spellStart"/>
                                          <w:r>
                                            <w:rPr>
                                              <w:color w:val="FFFFFF" w:themeColor="background1"/>
                                            </w:rPr>
                                            <w:t>Blissenden</w:t>
                                          </w:r>
                                          <w:proofErr w:type="spellEnd"/>
                                        </w:p>
                                      </w:tc>
                                    </w:sdtContent>
                                  </w:sdt>
                                  <w:tc>
                                    <w:tcPr>
                                      <w:tcW w:w="3591" w:type="dxa"/>
                                      <w:shd w:val="clear" w:color="auto" w:fill="FFC000" w:themeFill="background2"/>
                                      <w:vAlign w:val="center"/>
                                    </w:tcPr>
                                    <w:sdt>
                                      <w:sdtPr>
                                        <w:rPr>
                                          <w:color w:val="FFFFFF" w:themeColor="background1"/>
                                        </w:rPr>
                                        <w:alias w:val="Date"/>
                                        <w:tag w:val=""/>
                                        <w:id w:val="-1047523169"/>
                                        <w:dataBinding w:prefixMappings="xmlns:ns0='http://schemas.microsoft.com/office/2006/coverPageProps' " w:xpath="/ns0:CoverPageProperties[1]/ns0:PublishDate[1]" w:storeItemID="{55AF091B-3C7A-41E3-B477-F2FDAA23CFDA}"/>
                                        <w:date w:fullDate="2020-06-28T00:00:00Z">
                                          <w:dateFormat w:val="M/d/yy"/>
                                          <w:lid w:val="en-US"/>
                                          <w:storeMappedDataAs w:val="dateTime"/>
                                          <w:calendar w:val="gregorian"/>
                                        </w:date>
                                      </w:sdtPr>
                                      <w:sdtEndPr/>
                                      <w:sdtContent>
                                        <w:p w14:paraId="6386B05B" w14:textId="5B7FA32B" w:rsidR="00687793" w:rsidRPr="00687793" w:rsidRDefault="00927786">
                                          <w:pPr>
                                            <w:pStyle w:val="NoSpacing"/>
                                            <w:ind w:left="144" w:right="144"/>
                                            <w:jc w:val="center"/>
                                            <w:rPr>
                                              <w:color w:val="FFFFFF" w:themeColor="background1"/>
                                            </w:rPr>
                                          </w:pPr>
                                          <w:r>
                                            <w:rPr>
                                              <w:color w:val="FFFFFF" w:themeColor="background1"/>
                                            </w:rPr>
                                            <w:t>28/6/20</w:t>
                                          </w:r>
                                        </w:p>
                                      </w:sdtContent>
                                    </w:sdt>
                                  </w:tc>
                                  <w:sdt>
                                    <w:sdtPr>
                                      <w:rPr>
                                        <w:color w:val="FFFFFF" w:themeColor="background1"/>
                                      </w:rPr>
                                      <w:alias w:val="Course title"/>
                                      <w:tag w:val=""/>
                                      <w:id w:val="-1165709755"/>
                                      <w:dataBinding w:prefixMappings="xmlns:ns0='http://purl.org/dc/elements/1.1/' xmlns:ns1='http://schemas.openxmlformats.org/package/2006/metadata/core-properties' " w:xpath="/ns1:coreProperties[1]/ns1:category[1]" w:storeItemID="{6C3C8BC8-F283-45AE-878A-BAB7291924A1}"/>
                                      <w:text/>
                                    </w:sdtPr>
                                    <w:sdtEndPr/>
                                    <w:sdtContent>
                                      <w:tc>
                                        <w:tcPr>
                                          <w:tcW w:w="3591" w:type="dxa"/>
                                          <w:shd w:val="clear" w:color="auto" w:fill="FFC000" w:themeFill="background2"/>
                                          <w:vAlign w:val="center"/>
                                        </w:tcPr>
                                        <w:p w14:paraId="41288CD1" w14:textId="430F574A" w:rsidR="00687793" w:rsidRPr="00687793" w:rsidRDefault="00627701">
                                          <w:pPr>
                                            <w:pStyle w:val="NoSpacing"/>
                                            <w:ind w:left="144" w:right="720"/>
                                            <w:jc w:val="right"/>
                                            <w:rPr>
                                              <w:color w:val="FFFFFF" w:themeColor="background1"/>
                                            </w:rPr>
                                          </w:pPr>
                                          <w:r>
                                            <w:rPr>
                                              <w:color w:val="FFFFFF" w:themeColor="background1"/>
                                            </w:rPr>
                                            <w:t>Gameplay Committee</w:t>
                                          </w:r>
                                        </w:p>
                                      </w:tc>
                                    </w:sdtContent>
                                  </w:sdt>
                                </w:tr>
                              </w:tbl>
                              <w:p w14:paraId="15BE10E3" w14:textId="77777777" w:rsidR="00687793" w:rsidRPr="00687793" w:rsidRDefault="00687793"/>
                            </w:tc>
                          </w:tr>
                        </w:tbl>
                        <w:p w14:paraId="3D8C23AA" w14:textId="77777777" w:rsidR="00687793" w:rsidRPr="00687793" w:rsidRDefault="00687793"/>
                      </w:txbxContent>
                    </v:textbox>
                    <w10:wrap anchorx="page" anchory="page"/>
                  </v:shape>
                </w:pict>
              </mc:Fallback>
            </mc:AlternateContent>
          </w:r>
        </w:p>
      </w:sdtContent>
    </w:sdt>
    <w:p w14:paraId="5C91BCCF" w14:textId="77777777" w:rsidR="00D20CFC" w:rsidRPr="00687793" w:rsidRDefault="00D20CFC" w:rsidP="00EF5F53">
      <w:pPr>
        <w:spacing w:line="360" w:lineRule="auto"/>
      </w:pPr>
    </w:p>
    <w:p w14:paraId="5E053155" w14:textId="77777777" w:rsidR="00F354BD" w:rsidRPr="00687793" w:rsidRDefault="00F354BD" w:rsidP="00EF5F53">
      <w:pPr>
        <w:spacing w:line="360" w:lineRule="auto"/>
      </w:pPr>
    </w:p>
    <w:p w14:paraId="08426572" w14:textId="77777777" w:rsidR="00F354BD" w:rsidRPr="00687793" w:rsidRDefault="00F354BD" w:rsidP="00EF5F53">
      <w:pPr>
        <w:spacing w:line="360" w:lineRule="auto"/>
      </w:pPr>
    </w:p>
    <w:p w14:paraId="763A788A" w14:textId="77777777" w:rsidR="00F354BD" w:rsidRPr="00687793" w:rsidRDefault="00F354BD" w:rsidP="00EF5F53">
      <w:pPr>
        <w:spacing w:line="360" w:lineRule="auto"/>
      </w:pPr>
    </w:p>
    <w:p w14:paraId="3C2F33D4" w14:textId="77777777" w:rsidR="00F354BD" w:rsidRPr="00687793" w:rsidRDefault="00F354BD" w:rsidP="00EF5F53">
      <w:pPr>
        <w:spacing w:line="360" w:lineRule="auto"/>
      </w:pPr>
    </w:p>
    <w:p w14:paraId="79E422DB" w14:textId="3A3F6022" w:rsidR="00F354BD" w:rsidRPr="00687793" w:rsidRDefault="00F354BD" w:rsidP="00EF5F53">
      <w:pPr>
        <w:spacing w:line="360" w:lineRule="auto"/>
      </w:pPr>
    </w:p>
    <w:p w14:paraId="401A1967" w14:textId="2C57C8E7" w:rsidR="00F354BD" w:rsidRPr="00687793" w:rsidRDefault="00991F3B" w:rsidP="00EF5F53">
      <w:pPr>
        <w:spacing w:line="360" w:lineRule="auto"/>
      </w:pPr>
      <w:r w:rsidRPr="00C52532">
        <w:rPr>
          <w:noProof/>
        </w:rPr>
        <mc:AlternateContent>
          <mc:Choice Requires="wps">
            <w:drawing>
              <wp:anchor distT="45720" distB="45720" distL="114300" distR="114300" simplePos="0" relativeHeight="251661312" behindDoc="0" locked="0" layoutInCell="1" allowOverlap="1" wp14:anchorId="17F36B5F" wp14:editId="21C1219D">
                <wp:simplePos x="0" y="0"/>
                <wp:positionH relativeFrom="rightMargin">
                  <wp:posOffset>-1275080</wp:posOffset>
                </wp:positionH>
                <wp:positionV relativeFrom="paragraph">
                  <wp:posOffset>120650</wp:posOffset>
                </wp:positionV>
                <wp:extent cx="3429000" cy="2114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3429000" cy="211455"/>
                        </a:xfrm>
                        <a:prstGeom prst="rect">
                          <a:avLst/>
                        </a:prstGeom>
                        <a:noFill/>
                        <a:ln w="9525">
                          <a:noFill/>
                          <a:miter lim="800000"/>
                          <a:headEnd/>
                          <a:tailEnd/>
                        </a:ln>
                      </wps:spPr>
                      <wps:txbx>
                        <w:txbxContent>
                          <w:p w14:paraId="0D464C82" w14:textId="2C322507" w:rsidR="00C52532" w:rsidRPr="00C52532" w:rsidRDefault="00C52532">
                            <w:pPr>
                              <w:rPr>
                                <w:color w:val="FFFFFF" w:themeColor="background1"/>
                                <w:sz w:val="16"/>
                                <w:szCs w:val="16"/>
                              </w:rPr>
                            </w:pPr>
                            <w:r w:rsidRPr="00C52532">
                              <w:rPr>
                                <w:color w:val="FFFFFF" w:themeColor="background1"/>
                                <w:sz w:val="16"/>
                                <w:szCs w:val="16"/>
                              </w:rPr>
                              <w:t xml:space="preserve">Photo: </w:t>
                            </w:r>
                            <w:r w:rsidR="00991F3B">
                              <w:rPr>
                                <w:color w:val="FFFFFF" w:themeColor="background1"/>
                                <w:sz w:val="16"/>
                                <w:szCs w:val="16"/>
                              </w:rPr>
                              <w:t>Taylor Angelo Quidditch Shots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F36B5F" id="Text Box 2" o:spid="_x0000_s1027" type="#_x0000_t202" style="position:absolute;margin-left:-100.4pt;margin-top:9.5pt;width:270pt;height:16.65pt;rotation:-90;z-index:251661312;visibility:visible;mso-wrap-style:square;mso-width-percent:0;mso-height-percent:0;mso-wrap-distance-left:9pt;mso-wrap-distance-top:3.6pt;mso-wrap-distance-right:9pt;mso-wrap-distance-bottom:3.6pt;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" filled="f" stroked="f">
                <v:textbox>
                  <w:txbxContent>
                    <w:p w14:paraId="0D464C82" w14:textId="2C322507" w:rsidR="00C52532" w:rsidRPr="00C52532" w:rsidRDefault="00C52532">
                      <w:pPr>
                        <w:rPr>
                          <w:color w:val="FFFFFF" w:themeColor="background1"/>
                          <w:sz w:val="16"/>
                          <w:szCs w:val="16"/>
                        </w:rPr>
                      </w:pPr>
                      <w:r w:rsidRPr="00C52532">
                        <w:rPr>
                          <w:color w:val="FFFFFF" w:themeColor="background1"/>
                          <w:sz w:val="16"/>
                          <w:szCs w:val="16"/>
                        </w:rPr>
                        <w:t xml:space="preserve">Photo: </w:t>
                      </w:r>
                      <w:r w:rsidR="00991F3B">
                        <w:rPr>
                          <w:color w:val="FFFFFF" w:themeColor="background1"/>
                          <w:sz w:val="16"/>
                          <w:szCs w:val="16"/>
                        </w:rPr>
                        <w:t>Taylor Angelo Quidditch Shots</w:t>
                      </w:r>
                    </w:p>
                  </w:txbxContent>
                </v:textbox>
                <w10:wrap type="square" anchorx="margin"/>
              </v:shape>
            </w:pict>
          </mc:Fallback>
        </mc:AlternateContent>
      </w:r>
    </w:p>
    <w:p w14:paraId="444D6959" w14:textId="4FC5A626" w:rsidR="00F354BD" w:rsidRPr="00687793" w:rsidRDefault="00F354BD" w:rsidP="00EF5F53">
      <w:pPr>
        <w:spacing w:line="360" w:lineRule="auto"/>
      </w:pPr>
    </w:p>
    <w:p w14:paraId="68CF4882" w14:textId="3C480245" w:rsidR="00F354BD" w:rsidRPr="00687793" w:rsidRDefault="00F354BD" w:rsidP="00EF5F53">
      <w:pPr>
        <w:spacing w:line="360" w:lineRule="auto"/>
      </w:pPr>
    </w:p>
    <w:p w14:paraId="731D8082" w14:textId="77777777" w:rsidR="00F354BD" w:rsidRPr="00687793" w:rsidRDefault="00F354BD" w:rsidP="00EF5F53">
      <w:pPr>
        <w:spacing w:line="360" w:lineRule="auto"/>
      </w:pPr>
    </w:p>
    <w:p w14:paraId="4DD800E6" w14:textId="77777777" w:rsidR="00F354BD" w:rsidRPr="00687793" w:rsidRDefault="00F354BD" w:rsidP="00EF5F53">
      <w:pPr>
        <w:spacing w:line="360" w:lineRule="auto"/>
      </w:pPr>
    </w:p>
    <w:p w14:paraId="72A75330" w14:textId="77777777" w:rsidR="00F354BD" w:rsidRPr="00687793" w:rsidRDefault="00F354BD" w:rsidP="00EF5F53">
      <w:pPr>
        <w:spacing w:line="360" w:lineRule="auto"/>
      </w:pPr>
    </w:p>
    <w:p w14:paraId="182F5E43" w14:textId="77777777" w:rsidR="00F354BD" w:rsidRPr="00687793" w:rsidRDefault="00A57203" w:rsidP="00A57203">
      <w:pPr>
        <w:pStyle w:val="Title"/>
        <w:spacing w:line="360" w:lineRule="auto"/>
        <w:jc w:val="center"/>
      </w:pPr>
      <w:r>
        <w:rPr>
          <w:noProof/>
        </w:rPr>
        <w:drawing>
          <wp:inline distT="0" distB="0" distL="0" distR="0" wp14:anchorId="4D9925D0" wp14:editId="074C7EA6">
            <wp:extent cx="3962400" cy="1006623"/>
            <wp:effectExtent l="0" t="0" r="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QA Banner Logo Transparent Background white text.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977915" cy="1010565"/>
                    </a:xfrm>
                    <a:prstGeom prst="rect">
                      <a:avLst/>
                    </a:prstGeom>
                  </pic:spPr>
                </pic:pic>
              </a:graphicData>
            </a:graphic>
          </wp:inline>
        </w:drawing>
      </w:r>
    </w:p>
    <w:p w14:paraId="6C3FF3B3" w14:textId="77777777" w:rsidR="00F354BD" w:rsidRPr="00687793" w:rsidRDefault="00F354BD" w:rsidP="00A57203">
      <w:pPr>
        <w:spacing w:line="360" w:lineRule="auto"/>
        <w:jc w:val="center"/>
      </w:pPr>
    </w:p>
    <w:p w14:paraId="6C74FF2E" w14:textId="77777777" w:rsidR="00F354BD" w:rsidRPr="00687793" w:rsidRDefault="00F354BD" w:rsidP="00EF5F53">
      <w:pPr>
        <w:spacing w:line="360" w:lineRule="auto"/>
      </w:pPr>
    </w:p>
    <w:p w14:paraId="5F6E69F1" w14:textId="77777777" w:rsidR="00F354BD" w:rsidRPr="00687793" w:rsidRDefault="00F354BD" w:rsidP="00EF5F53">
      <w:pPr>
        <w:spacing w:line="360" w:lineRule="auto"/>
      </w:pPr>
    </w:p>
    <w:p w14:paraId="29E3217D" w14:textId="77777777" w:rsidR="00F354BD" w:rsidRPr="00687793" w:rsidRDefault="00F354BD" w:rsidP="00EF5F53">
      <w:pPr>
        <w:spacing w:line="360" w:lineRule="auto"/>
        <w:jc w:val="center"/>
      </w:pPr>
    </w:p>
    <w:p w14:paraId="09887136" w14:textId="77777777" w:rsidR="00F354BD" w:rsidRPr="00687793" w:rsidRDefault="00F354BD" w:rsidP="00EF5F53">
      <w:pPr>
        <w:spacing w:line="360" w:lineRule="auto"/>
      </w:pPr>
    </w:p>
    <w:p w14:paraId="526BCBF4" w14:textId="77777777" w:rsidR="00F354BD" w:rsidRPr="00687793" w:rsidRDefault="00F354BD" w:rsidP="00EF5F53">
      <w:pPr>
        <w:spacing w:line="360" w:lineRule="auto"/>
      </w:pPr>
    </w:p>
    <w:p w14:paraId="0C7C3758" w14:textId="77777777" w:rsidR="00F354BD" w:rsidRPr="00687793" w:rsidRDefault="00F354BD" w:rsidP="00EF5F53">
      <w:pPr>
        <w:spacing w:line="360" w:lineRule="auto"/>
      </w:pPr>
    </w:p>
    <w:p w14:paraId="1463ED6F" w14:textId="77777777" w:rsidR="00F354BD" w:rsidRPr="00687793" w:rsidRDefault="00F354BD" w:rsidP="00EF5F53">
      <w:pPr>
        <w:spacing w:line="360" w:lineRule="auto"/>
      </w:pPr>
    </w:p>
    <w:p w14:paraId="5554E9C8" w14:textId="53BCAA0C" w:rsidR="00627701" w:rsidRDefault="00627701" w:rsidP="00627701"/>
    <w:p w14:paraId="5B129E59" w14:textId="6724F90B" w:rsidR="00105CC1" w:rsidRDefault="00105CC1" w:rsidP="00105CC1">
      <w:r>
        <w:lastRenderedPageBreak/>
        <w:t>Begin meeting 4:13</w:t>
      </w:r>
      <w:r>
        <w:t>pm.</w:t>
      </w:r>
    </w:p>
    <w:p w14:paraId="2310F8A6" w14:textId="77777777" w:rsidR="000050C2" w:rsidRDefault="000050C2" w:rsidP="000050C2">
      <w:pPr>
        <w:rPr>
          <w:rFonts w:asciiTheme="minorHAnsi" w:hAnsiTheme="minorHAnsi"/>
          <w:sz w:val="22"/>
        </w:rPr>
      </w:pPr>
      <w:r>
        <w:t>Meeting is to fine tune proposal documents before presenting to QA board</w:t>
      </w:r>
    </w:p>
    <w:p w14:paraId="5D1FBB5D" w14:textId="77777777" w:rsidR="000050C2" w:rsidRDefault="000050C2" w:rsidP="000050C2">
      <w:r>
        <w:t>Begin discussion with VSR document</w:t>
      </w:r>
    </w:p>
    <w:p w14:paraId="2563CE6E" w14:textId="77777777" w:rsidR="000050C2" w:rsidRDefault="000050C2" w:rsidP="000050C2">
      <w:pPr>
        <w:pStyle w:val="ListParagraph"/>
        <w:numPr>
          <w:ilvl w:val="0"/>
          <w:numId w:val="11"/>
        </w:numPr>
      </w:pPr>
      <w:r>
        <w:t xml:space="preserve">2.2.2 – comparable device: change wording to clear up understanding of point. Mention footage to be recorded on a hand held camera or other such device, viewing of footage for acceptable uses during a game must be done on a computer monitor or comparable device. Sub points give list on </w:t>
      </w:r>
      <w:proofErr w:type="spellStart"/>
      <w:r>
        <w:t>non exhaustive</w:t>
      </w:r>
      <w:proofErr w:type="spellEnd"/>
      <w:r>
        <w:t xml:space="preserve"> non comparable devices</w:t>
      </w:r>
    </w:p>
    <w:p w14:paraId="00F31E2B" w14:textId="77777777" w:rsidR="000050C2" w:rsidRDefault="000050C2" w:rsidP="000050C2">
      <w:pPr>
        <w:pStyle w:val="ListParagraph"/>
        <w:numPr>
          <w:ilvl w:val="0"/>
          <w:numId w:val="11"/>
        </w:numPr>
      </w:pPr>
      <w:r>
        <w:t>Taking out actual points of RB and have it as “as per current QA appropriate rules” something that makes sense</w:t>
      </w:r>
    </w:p>
    <w:p w14:paraId="09D900AF" w14:textId="77777777" w:rsidR="000050C2" w:rsidRDefault="000050C2" w:rsidP="000050C2">
      <w:pPr>
        <w:pStyle w:val="ListParagraph"/>
        <w:numPr>
          <w:ilvl w:val="0"/>
          <w:numId w:val="11"/>
        </w:numPr>
      </w:pPr>
      <w:r>
        <w:t xml:space="preserve">Who enforces, where it is used. </w:t>
      </w:r>
    </w:p>
    <w:p w14:paraId="64FC01BB" w14:textId="77777777" w:rsidR="000050C2" w:rsidRDefault="000050C2" w:rsidP="000050C2">
      <w:pPr>
        <w:pStyle w:val="ListParagraph"/>
        <w:numPr>
          <w:ilvl w:val="0"/>
          <w:numId w:val="11"/>
        </w:numPr>
      </w:pPr>
      <w:r>
        <w:t>Need to add in something about “immediately accessible on viewing device as per 2.2.2”</w:t>
      </w:r>
    </w:p>
    <w:p w14:paraId="32DB4534" w14:textId="77777777" w:rsidR="000050C2" w:rsidRDefault="000050C2" w:rsidP="000050C2">
      <w:pPr>
        <w:pStyle w:val="ListParagraph"/>
        <w:numPr>
          <w:ilvl w:val="0"/>
          <w:numId w:val="11"/>
        </w:numPr>
      </w:pPr>
      <w:r>
        <w:t>Within VSR document needs to be an implementation system or three; provide an example case or two</w:t>
      </w:r>
    </w:p>
    <w:p w14:paraId="20FAAB04" w14:textId="77777777" w:rsidR="000050C2" w:rsidRDefault="000050C2" w:rsidP="000050C2">
      <w:pPr>
        <w:pStyle w:val="ListParagraph"/>
        <w:numPr>
          <w:ilvl w:val="0"/>
          <w:numId w:val="11"/>
        </w:numPr>
      </w:pPr>
      <w:r>
        <w:t xml:space="preserve">Confirming points about usage and who can call for the use. </w:t>
      </w:r>
    </w:p>
    <w:p w14:paraId="4B7F8B19" w14:textId="77777777" w:rsidR="000050C2" w:rsidRDefault="000050C2" w:rsidP="000050C2">
      <w:pPr>
        <w:pStyle w:val="ListParagraph"/>
        <w:numPr>
          <w:ilvl w:val="0"/>
          <w:numId w:val="11"/>
        </w:numPr>
      </w:pPr>
      <w:r>
        <w:t xml:space="preserve">All ref stuff in its own section under gameplay with references </w:t>
      </w:r>
    </w:p>
    <w:p w14:paraId="77082555" w14:textId="77777777" w:rsidR="000050C2" w:rsidRDefault="000050C2" w:rsidP="000050C2">
      <w:r>
        <w:t xml:space="preserve">Ref recognition </w:t>
      </w:r>
    </w:p>
    <w:p w14:paraId="0E8D1343" w14:textId="77777777" w:rsidR="000050C2" w:rsidRDefault="000050C2" w:rsidP="000050C2">
      <w:pPr>
        <w:pStyle w:val="ListParagraph"/>
        <w:numPr>
          <w:ilvl w:val="0"/>
          <w:numId w:val="12"/>
        </w:numPr>
      </w:pPr>
      <w:r>
        <w:t xml:space="preserve">No pay of AR is sad but can’t be done till more stable financially </w:t>
      </w:r>
    </w:p>
    <w:p w14:paraId="55289BAC" w14:textId="77777777" w:rsidR="000050C2" w:rsidRDefault="000050C2" w:rsidP="000050C2">
      <w:pPr>
        <w:pStyle w:val="ListParagraph"/>
        <w:numPr>
          <w:ilvl w:val="0"/>
          <w:numId w:val="12"/>
        </w:numPr>
      </w:pPr>
      <w:r>
        <w:t xml:space="preserve">Selecting based on skill level, and whether fees should be higher. </w:t>
      </w:r>
    </w:p>
    <w:p w14:paraId="11E90761" w14:textId="77777777" w:rsidR="000050C2" w:rsidRDefault="000050C2" w:rsidP="000050C2">
      <w:pPr>
        <w:pStyle w:val="ListParagraph"/>
        <w:numPr>
          <w:ilvl w:val="0"/>
          <w:numId w:val="12"/>
        </w:numPr>
      </w:pPr>
      <w:r>
        <w:t>HRs selecting AR squad not just HR but including tournament staff. Based on skill level and who says they wish to ref</w:t>
      </w:r>
    </w:p>
    <w:p w14:paraId="33CCCB50" w14:textId="77777777" w:rsidR="000050C2" w:rsidRDefault="000050C2" w:rsidP="000050C2">
      <w:pPr>
        <w:pStyle w:val="ListParagraph"/>
        <w:numPr>
          <w:ilvl w:val="0"/>
          <w:numId w:val="12"/>
        </w:numPr>
      </w:pPr>
      <w:r>
        <w:t xml:space="preserve">Paying more for high level games – may not be worth it. </w:t>
      </w:r>
    </w:p>
    <w:p w14:paraId="52A082F2" w14:textId="77777777" w:rsidR="000050C2" w:rsidRDefault="000050C2" w:rsidP="000050C2">
      <w:pPr>
        <w:pStyle w:val="ListParagraph"/>
        <w:numPr>
          <w:ilvl w:val="0"/>
          <w:numId w:val="12"/>
        </w:numPr>
      </w:pPr>
      <w:r>
        <w:t>Ref policies separate</w:t>
      </w:r>
    </w:p>
    <w:p w14:paraId="72CC514E" w14:textId="77777777" w:rsidR="000050C2" w:rsidRDefault="000050C2" w:rsidP="000050C2">
      <w:pPr>
        <w:pStyle w:val="ListParagraph"/>
        <w:numPr>
          <w:ilvl w:val="0"/>
          <w:numId w:val="12"/>
        </w:numPr>
      </w:pPr>
      <w:r>
        <w:t xml:space="preserve">Snitch recognition as well as other refs. Snitches being paid? Making sure to include snitches in these documents. Making sure to include snitches in development plans. </w:t>
      </w:r>
    </w:p>
    <w:p w14:paraId="235823E9" w14:textId="77777777" w:rsidR="000050C2" w:rsidRDefault="000050C2" w:rsidP="000050C2">
      <w:pPr>
        <w:pStyle w:val="ListParagraph"/>
        <w:numPr>
          <w:ilvl w:val="0"/>
          <w:numId w:val="12"/>
        </w:numPr>
      </w:pPr>
      <w:r>
        <w:t xml:space="preserve">Need to bring in the previous attempts to codify snitch development </w:t>
      </w:r>
    </w:p>
    <w:p w14:paraId="07665DD1" w14:textId="77777777" w:rsidR="000050C2" w:rsidRDefault="000050C2" w:rsidP="000050C2">
      <w:pPr>
        <w:pStyle w:val="ListParagraph"/>
      </w:pPr>
    </w:p>
    <w:p w14:paraId="7D29C8EE" w14:textId="77777777" w:rsidR="000050C2" w:rsidRDefault="000050C2" w:rsidP="000050C2">
      <w:pPr>
        <w:pStyle w:val="ListParagraph"/>
      </w:pPr>
    </w:p>
    <w:p w14:paraId="470E4088" w14:textId="77777777" w:rsidR="000050C2" w:rsidRDefault="000050C2" w:rsidP="000050C2">
      <w:r>
        <w:t xml:space="preserve">Set up a </w:t>
      </w:r>
      <w:proofErr w:type="spellStart"/>
      <w:r>
        <w:t>strat</w:t>
      </w:r>
      <w:proofErr w:type="spellEnd"/>
      <w:r>
        <w:t xml:space="preserve"> forum for </w:t>
      </w:r>
      <w:proofErr w:type="spellStart"/>
      <w:r>
        <w:t>reffing</w:t>
      </w:r>
      <w:proofErr w:type="spellEnd"/>
      <w:r>
        <w:t xml:space="preserve"> to have more input to be able to get more involved AJ TO ORGANISE. Event to made in advance with people who are planning to attend to get these docs in advance to discuss for a bit at the start</w:t>
      </w:r>
    </w:p>
    <w:p w14:paraId="08CE74CE" w14:textId="77777777" w:rsidR="000050C2" w:rsidRDefault="000050C2" w:rsidP="000050C2">
      <w:r>
        <w:t>Uniform</w:t>
      </w:r>
    </w:p>
    <w:p w14:paraId="7363BCAE" w14:textId="77777777" w:rsidR="000050C2" w:rsidRDefault="000050C2" w:rsidP="000050C2">
      <w:pPr>
        <w:pStyle w:val="ListParagraph"/>
        <w:numPr>
          <w:ilvl w:val="0"/>
          <w:numId w:val="13"/>
        </w:numPr>
      </w:pPr>
      <w:r>
        <w:t xml:space="preserve">Hard to have communal sets of jerseys </w:t>
      </w:r>
    </w:p>
    <w:p w14:paraId="544A41BE" w14:textId="77777777" w:rsidR="000050C2" w:rsidRDefault="000050C2" w:rsidP="000050C2">
      <w:pPr>
        <w:pStyle w:val="ListParagraph"/>
        <w:numPr>
          <w:ilvl w:val="0"/>
          <w:numId w:val="13"/>
        </w:numPr>
      </w:pPr>
      <w:proofErr w:type="spellStart"/>
      <w:r>
        <w:t>Covid</w:t>
      </w:r>
      <w:proofErr w:type="spellEnd"/>
      <w:r>
        <w:t xml:space="preserve"> science discussion for some reason</w:t>
      </w:r>
    </w:p>
    <w:p w14:paraId="3FC8EA78" w14:textId="77777777" w:rsidR="000050C2" w:rsidRDefault="000050C2" w:rsidP="000050C2">
      <w:pPr>
        <w:pStyle w:val="ListParagraph"/>
        <w:numPr>
          <w:ilvl w:val="0"/>
          <w:numId w:val="13"/>
        </w:numPr>
      </w:pPr>
      <w:r>
        <w:t xml:space="preserve">Long term goal policy </w:t>
      </w:r>
    </w:p>
    <w:p w14:paraId="19D7CC45" w14:textId="77777777" w:rsidR="000050C2" w:rsidRDefault="000050C2" w:rsidP="000050C2">
      <w:pPr>
        <w:pStyle w:val="ListParagraph"/>
        <w:numPr>
          <w:ilvl w:val="0"/>
          <w:numId w:val="13"/>
        </w:numPr>
      </w:pPr>
      <w:r>
        <w:lastRenderedPageBreak/>
        <w:t xml:space="preserve">Communal sets slowly implement over high profile games to get through </w:t>
      </w:r>
      <w:proofErr w:type="spellStart"/>
      <w:r>
        <w:t>covid</w:t>
      </w:r>
      <w:proofErr w:type="spellEnd"/>
      <w:r>
        <w:t xml:space="preserve"> problems</w:t>
      </w:r>
    </w:p>
    <w:p w14:paraId="06C44245" w14:textId="77777777" w:rsidR="000050C2" w:rsidRDefault="000050C2" w:rsidP="000050C2">
      <w:pPr>
        <w:pStyle w:val="ListParagraph"/>
        <w:numPr>
          <w:ilvl w:val="0"/>
          <w:numId w:val="13"/>
        </w:numPr>
      </w:pPr>
      <w:r>
        <w:t>Who needs to have one: it’s that communal or your own you have to wear one</w:t>
      </w:r>
    </w:p>
    <w:p w14:paraId="322F0452" w14:textId="77777777" w:rsidR="000050C2" w:rsidRDefault="000050C2" w:rsidP="000050C2">
      <w:pPr>
        <w:pStyle w:val="ListParagraph"/>
        <w:numPr>
          <w:ilvl w:val="0"/>
          <w:numId w:val="13"/>
        </w:numPr>
      </w:pPr>
      <w:r>
        <w:t>Keeping it over the long rather than getting rid of things</w:t>
      </w:r>
    </w:p>
    <w:p w14:paraId="50C57A8E" w14:textId="77777777" w:rsidR="000050C2" w:rsidRDefault="000050C2" w:rsidP="000050C2">
      <w:r>
        <w:t>Certification</w:t>
      </w:r>
    </w:p>
    <w:p w14:paraId="42FB7F57" w14:textId="77777777" w:rsidR="000050C2" w:rsidRDefault="000050C2" w:rsidP="000050C2">
      <w:pPr>
        <w:pStyle w:val="ListParagraph"/>
        <w:numPr>
          <w:ilvl w:val="0"/>
          <w:numId w:val="14"/>
        </w:numPr>
      </w:pPr>
      <w:r>
        <w:t xml:space="preserve">Change to being ready by December </w:t>
      </w:r>
    </w:p>
    <w:p w14:paraId="4550F9B5" w14:textId="77777777" w:rsidR="000050C2" w:rsidRDefault="000050C2" w:rsidP="000050C2">
      <w:pPr>
        <w:pStyle w:val="ListParagraph"/>
        <w:numPr>
          <w:ilvl w:val="0"/>
          <w:numId w:val="14"/>
        </w:numPr>
      </w:pPr>
      <w:r>
        <w:t>Need to wait for new RB</w:t>
      </w:r>
    </w:p>
    <w:p w14:paraId="4E886B12" w14:textId="77777777" w:rsidR="000050C2" w:rsidRDefault="000050C2" w:rsidP="000050C2">
      <w:pPr>
        <w:pStyle w:val="ListParagraph"/>
        <w:numPr>
          <w:ilvl w:val="0"/>
          <w:numId w:val="14"/>
        </w:numPr>
      </w:pPr>
      <w:r>
        <w:t xml:space="preserve">May get from </w:t>
      </w:r>
      <w:proofErr w:type="spellStart"/>
      <w:r>
        <w:t>nat</w:t>
      </w:r>
      <w:proofErr w:type="spellEnd"/>
      <w:r>
        <w:t xml:space="preserve"> if we </w:t>
      </w:r>
      <w:proofErr w:type="spellStart"/>
      <w:r>
        <w:t>wanna</w:t>
      </w:r>
      <w:proofErr w:type="spellEnd"/>
      <w:r>
        <w:t xml:space="preserve"> go dark web back alley </w:t>
      </w:r>
    </w:p>
    <w:p w14:paraId="628074F8" w14:textId="77777777" w:rsidR="000050C2" w:rsidRDefault="000050C2" w:rsidP="000050C2">
      <w:pPr>
        <w:pStyle w:val="ListParagraph"/>
        <w:numPr>
          <w:ilvl w:val="0"/>
          <w:numId w:val="14"/>
        </w:numPr>
      </w:pPr>
      <w:r>
        <w:t>More detailed sections have been done</w:t>
      </w:r>
    </w:p>
    <w:p w14:paraId="7514295A" w14:textId="77777777" w:rsidR="000050C2" w:rsidRDefault="000050C2" w:rsidP="000050C2">
      <w:pPr>
        <w:pStyle w:val="ListParagraph"/>
        <w:numPr>
          <w:ilvl w:val="0"/>
          <w:numId w:val="14"/>
        </w:numPr>
      </w:pPr>
      <w:r>
        <w:t xml:space="preserve">States being unallowed to be involved in decisions. National level only, QA </w:t>
      </w:r>
    </w:p>
    <w:p w14:paraId="21836B0B" w14:textId="77777777" w:rsidR="000050C2" w:rsidRDefault="000050C2" w:rsidP="000050C2">
      <w:pPr>
        <w:pStyle w:val="ListParagraph"/>
        <w:numPr>
          <w:ilvl w:val="0"/>
          <w:numId w:val="14"/>
        </w:numPr>
      </w:pPr>
      <w:r>
        <w:t>Resolving points</w:t>
      </w:r>
    </w:p>
    <w:p w14:paraId="49AE3686" w14:textId="77777777" w:rsidR="000050C2" w:rsidRDefault="000050C2" w:rsidP="000050C2">
      <w:pPr>
        <w:pStyle w:val="ListParagraph"/>
        <w:numPr>
          <w:ilvl w:val="0"/>
          <w:numId w:val="14"/>
        </w:numPr>
      </w:pPr>
      <w:r>
        <w:t xml:space="preserve">Training of assessors before implementing; who is going to be picked. </w:t>
      </w:r>
    </w:p>
    <w:p w14:paraId="3B6E8EFE" w14:textId="77777777" w:rsidR="000050C2" w:rsidRDefault="000050C2" w:rsidP="000050C2">
      <w:pPr>
        <w:pStyle w:val="ListParagraph"/>
        <w:numPr>
          <w:ilvl w:val="0"/>
          <w:numId w:val="14"/>
        </w:numPr>
      </w:pPr>
      <w:r>
        <w:t>Pool of current refs. Select by application.</w:t>
      </w:r>
    </w:p>
    <w:p w14:paraId="1B7077B9" w14:textId="77777777" w:rsidR="000050C2" w:rsidRDefault="000050C2" w:rsidP="000050C2">
      <w:pPr>
        <w:pStyle w:val="ListParagraph"/>
        <w:numPr>
          <w:ilvl w:val="0"/>
          <w:numId w:val="14"/>
        </w:numPr>
      </w:pPr>
      <w:r>
        <w:t>Apply to QA. QA selects?</w:t>
      </w:r>
    </w:p>
    <w:p w14:paraId="44ADB8B1" w14:textId="77777777" w:rsidR="000050C2" w:rsidRDefault="000050C2" w:rsidP="000050C2">
      <w:pPr>
        <w:pStyle w:val="ListParagraph"/>
        <w:numPr>
          <w:ilvl w:val="0"/>
          <w:numId w:val="14"/>
        </w:numPr>
      </w:pPr>
      <w:r>
        <w:t>Timeline to test</w:t>
      </w:r>
    </w:p>
    <w:p w14:paraId="579338E3" w14:textId="77777777" w:rsidR="000050C2" w:rsidRDefault="000050C2" w:rsidP="000050C2">
      <w:pPr>
        <w:pStyle w:val="ListParagraph"/>
        <w:numPr>
          <w:ilvl w:val="0"/>
          <w:numId w:val="14"/>
        </w:numPr>
      </w:pPr>
      <w:r>
        <w:t>New policy updated after test period.</w:t>
      </w:r>
    </w:p>
    <w:p w14:paraId="45FA4D75" w14:textId="77777777" w:rsidR="000050C2" w:rsidRDefault="000050C2" w:rsidP="000050C2">
      <w:pPr>
        <w:pStyle w:val="ListParagraph"/>
        <w:numPr>
          <w:ilvl w:val="0"/>
          <w:numId w:val="14"/>
        </w:numPr>
      </w:pPr>
      <w:r>
        <w:t xml:space="preserve">Pay seems reasonable. Happy with the amounts. </w:t>
      </w:r>
    </w:p>
    <w:p w14:paraId="2E7A580C" w14:textId="77777777" w:rsidR="000050C2" w:rsidRDefault="000050C2" w:rsidP="000050C2">
      <w:pPr>
        <w:pStyle w:val="ListParagraph"/>
        <w:numPr>
          <w:ilvl w:val="0"/>
          <w:numId w:val="14"/>
        </w:numPr>
      </w:pPr>
      <w:r>
        <w:t xml:space="preserve">Exceptions based on application per state. </w:t>
      </w:r>
    </w:p>
    <w:p w14:paraId="26909655" w14:textId="77777777" w:rsidR="000050C2" w:rsidRDefault="000050C2" w:rsidP="000050C2">
      <w:pPr>
        <w:pStyle w:val="ListParagraph"/>
        <w:numPr>
          <w:ilvl w:val="0"/>
          <w:numId w:val="14"/>
        </w:numPr>
      </w:pPr>
      <w:r>
        <w:t>Pay set as minimum to allow for higher pay if wanted by state</w:t>
      </w:r>
    </w:p>
    <w:p w14:paraId="13E409C8" w14:textId="77777777" w:rsidR="000050C2" w:rsidRDefault="000050C2" w:rsidP="000050C2">
      <w:pPr>
        <w:pStyle w:val="ListParagraph"/>
        <w:numPr>
          <w:ilvl w:val="0"/>
          <w:numId w:val="14"/>
        </w:numPr>
      </w:pPr>
      <w:r>
        <w:t>Snitch runners added in to table. Can be updated in future as needed.</w:t>
      </w:r>
    </w:p>
    <w:p w14:paraId="2E57FB66" w14:textId="77777777" w:rsidR="000050C2" w:rsidRDefault="000050C2" w:rsidP="000050C2">
      <w:proofErr w:type="spellStart"/>
      <w:r>
        <w:t>Rubrick</w:t>
      </w:r>
      <w:proofErr w:type="spellEnd"/>
    </w:p>
    <w:p w14:paraId="0054454F" w14:textId="77777777" w:rsidR="000050C2" w:rsidRDefault="000050C2" w:rsidP="000050C2">
      <w:pPr>
        <w:pStyle w:val="ListParagraph"/>
        <w:numPr>
          <w:ilvl w:val="0"/>
          <w:numId w:val="15"/>
        </w:numPr>
      </w:pPr>
      <w:r>
        <w:t>Allow for veto power if over minimum score but low in a specific section that is important similar to L test auto fail sections.</w:t>
      </w:r>
    </w:p>
    <w:p w14:paraId="3BF3A597" w14:textId="77777777" w:rsidR="000050C2" w:rsidRDefault="000050C2" w:rsidP="000050C2">
      <w:r>
        <w:t>Meeting end 5:27</w:t>
      </w:r>
    </w:p>
    <w:p w14:paraId="107304A6" w14:textId="77777777" w:rsidR="00105CC1" w:rsidRDefault="00105CC1" w:rsidP="00105CC1">
      <w:pPr>
        <w:rPr>
          <w:rFonts w:asciiTheme="minorHAnsi" w:hAnsiTheme="minorHAnsi"/>
          <w:sz w:val="22"/>
        </w:rPr>
      </w:pPr>
    </w:p>
    <w:p w14:paraId="07D47F35" w14:textId="77777777" w:rsidR="00FC3204" w:rsidRPr="00627701" w:rsidRDefault="00FC3204" w:rsidP="00627701"/>
    <w:sectPr w:rsidR="00FC3204" w:rsidRPr="00627701" w:rsidSect="00126EA8">
      <w:headerReference w:type="default" r:id="rId11"/>
      <w:footerReference w:type="default" r:id="rId12"/>
      <w:headerReference w:type="first" r:id="rId13"/>
      <w:pgSz w:w="11906" w:h="16838"/>
      <w:pgMar w:top="1440" w:right="1440" w:bottom="1440" w:left="1440" w:header="708" w:footer="56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C1F80B" w14:textId="77777777" w:rsidR="00991F3B" w:rsidRDefault="00991F3B" w:rsidP="00F354BD">
      <w:pPr>
        <w:spacing w:after="0" w:line="240" w:lineRule="auto"/>
      </w:pPr>
      <w:r>
        <w:separator/>
      </w:r>
    </w:p>
  </w:endnote>
  <w:endnote w:type="continuationSeparator" w:id="0">
    <w:p w14:paraId="625624F4" w14:textId="77777777" w:rsidR="00991F3B" w:rsidRDefault="00991F3B" w:rsidP="00F35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ropolis">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F5AC3" w14:textId="68198376" w:rsidR="00EF5F53" w:rsidRDefault="00CF0301">
    <w:pPr>
      <w:pStyle w:val="Footer"/>
      <w:rPr>
        <w:noProof/>
      </w:rPr>
    </w:pPr>
    <w:r w:rsidRPr="00A44775">
      <w:rPr>
        <w:noProof/>
        <w:color w:val="FFD965" w:themeColor="accent4"/>
      </w:rPr>
      <mc:AlternateContent>
        <mc:Choice Requires="wps">
          <w:drawing>
            <wp:anchor distT="0" distB="0" distL="114300" distR="114300" simplePos="0" relativeHeight="251660288" behindDoc="0" locked="0" layoutInCell="1" allowOverlap="1" wp14:anchorId="7468A4E7" wp14:editId="6D8B1B90">
              <wp:simplePos x="0" y="0"/>
              <wp:positionH relativeFrom="column">
                <wp:posOffset>-542192</wp:posOffset>
              </wp:positionH>
              <wp:positionV relativeFrom="paragraph">
                <wp:posOffset>-135939</wp:posOffset>
              </wp:positionV>
              <wp:extent cx="3429000" cy="2931"/>
              <wp:effectExtent l="19050" t="19050" r="0" b="35560"/>
              <wp:wrapNone/>
              <wp:docPr id="5" name="Straight Connector 5"/>
              <wp:cNvGraphicFramePr/>
              <a:graphic xmlns:a="http://schemas.openxmlformats.org/drawingml/2006/main">
                <a:graphicData uri="http://schemas.microsoft.com/office/word/2010/wordprocessingShape">
                  <wps:wsp>
                    <wps:cNvCnPr/>
                    <wps:spPr>
                      <a:xfrm flipH="1" flipV="1">
                        <a:off x="0" y="0"/>
                        <a:ext cx="3429000" cy="2931"/>
                      </a:xfrm>
                      <a:prstGeom prst="line">
                        <a:avLst/>
                      </a:prstGeom>
                      <a:ln w="38100">
                        <a:solidFill>
                          <a:srgbClr val="FFC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A9B762" id="Straight Connector 5"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2.7pt,-10.7pt" to="227.3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" strokecolor="#ffc000" strokeweight="3pt">
              <v:stroke joinstyle="miter"/>
            </v:line>
          </w:pict>
        </mc:Fallback>
      </mc:AlternateContent>
    </w:r>
    <w:r>
      <w:rPr>
        <w:noProof/>
      </w:rPr>
      <mc:AlternateContent>
        <mc:Choice Requires="wps">
          <w:drawing>
            <wp:anchor distT="0" distB="0" distL="114300" distR="114300" simplePos="0" relativeHeight="251661312" behindDoc="0" locked="0" layoutInCell="1" allowOverlap="1" wp14:anchorId="0CAD6804" wp14:editId="737C08F0">
              <wp:simplePos x="0" y="0"/>
              <wp:positionH relativeFrom="page">
                <wp:posOffset>3796030</wp:posOffset>
              </wp:positionH>
              <wp:positionV relativeFrom="paragraph">
                <wp:posOffset>-132715</wp:posOffset>
              </wp:positionV>
              <wp:extent cx="3760470" cy="0"/>
              <wp:effectExtent l="19050" t="19050" r="11430" b="19050"/>
              <wp:wrapNone/>
              <wp:docPr id="6" name="Straight Connector 6"/>
              <wp:cNvGraphicFramePr/>
              <a:graphic xmlns:a="http://schemas.openxmlformats.org/drawingml/2006/main">
                <a:graphicData uri="http://schemas.microsoft.com/office/word/2010/wordprocessingShape">
                  <wps:wsp>
                    <wps:cNvCnPr/>
                    <wps:spPr>
                      <a:xfrm flipH="1" flipV="1">
                        <a:off x="0" y="0"/>
                        <a:ext cx="3760470" cy="0"/>
                      </a:xfrm>
                      <a:prstGeom prst="line">
                        <a:avLst/>
                      </a:prstGeom>
                      <a:ln w="38100">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2E78AE2" id="Straight Connector 6" o:spid="_x0000_s1026" style="position:absolute;flip:x y;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 from="298.9pt,-10.45pt" to="595pt,-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" strokecolor="#00b050" strokeweight="3pt">
              <v:stroke joinstyle="miter"/>
              <w10:wrap anchorx="page"/>
            </v:line>
          </w:pict>
        </mc:Fallback>
      </mc:AlternateContent>
    </w:r>
    <w:r w:rsidR="00785ED2">
      <w:rPr>
        <w:noProof/>
      </w:rPr>
      <w:t xml:space="preserve">QA </w:t>
    </w:r>
    <w:r w:rsidR="00FC3204">
      <w:rPr>
        <w:noProof/>
      </w:rPr>
      <w:t>Gameplay Department</w:t>
    </w:r>
    <w:r w:rsidRPr="00CF0301">
      <w:rPr>
        <w:noProof/>
      </w:rPr>
      <w:ptab w:relativeTo="margin" w:alignment="center" w:leader="none"/>
    </w:r>
    <w:r w:rsidRPr="00CF0301">
      <w:rPr>
        <w:b/>
        <w:bCs/>
        <w:noProof/>
      </w:rPr>
      <w:fldChar w:fldCharType="begin"/>
    </w:r>
    <w:r w:rsidRPr="00CF0301">
      <w:rPr>
        <w:b/>
        <w:bCs/>
        <w:noProof/>
      </w:rPr>
      <w:instrText xml:space="preserve"> PAGE  \* Arabic  \* MERGEFORMAT </w:instrText>
    </w:r>
    <w:r w:rsidRPr="00CF0301">
      <w:rPr>
        <w:b/>
        <w:bCs/>
        <w:noProof/>
      </w:rPr>
      <w:fldChar w:fldCharType="separate"/>
    </w:r>
    <w:r w:rsidRPr="00CF0301">
      <w:rPr>
        <w:b/>
        <w:bCs/>
        <w:noProof/>
      </w:rPr>
      <w:t>1</w:t>
    </w:r>
    <w:r w:rsidRPr="00CF0301">
      <w:rPr>
        <w:b/>
        <w:bCs/>
        <w:noProof/>
      </w:rPr>
      <w:fldChar w:fldCharType="end"/>
    </w:r>
    <w:r>
      <w:rPr>
        <w:noProof/>
      </w:rPr>
      <w:t xml:space="preserve"> of </w:t>
    </w:r>
    <w:r w:rsidRPr="00CF0301">
      <w:rPr>
        <w:b/>
        <w:bCs/>
        <w:noProof/>
      </w:rPr>
      <w:fldChar w:fldCharType="begin"/>
    </w:r>
    <w:r w:rsidRPr="00CF0301">
      <w:rPr>
        <w:b/>
        <w:bCs/>
        <w:noProof/>
      </w:rPr>
      <w:instrText xml:space="preserve"> NUMPAGES  \* Arabic  \* MERGEFORMAT </w:instrText>
    </w:r>
    <w:r w:rsidRPr="00CF0301">
      <w:rPr>
        <w:b/>
        <w:bCs/>
        <w:noProof/>
      </w:rPr>
      <w:fldChar w:fldCharType="separate"/>
    </w:r>
    <w:r w:rsidRPr="00CF0301">
      <w:rPr>
        <w:b/>
        <w:bCs/>
        <w:noProof/>
      </w:rPr>
      <w:t>2</w:t>
    </w:r>
    <w:r w:rsidRPr="00CF0301">
      <w:rPr>
        <w:b/>
        <w:bCs/>
        <w:noProof/>
      </w:rPr>
      <w:fldChar w:fldCharType="end"/>
    </w:r>
    <w:r w:rsidRPr="00CF0301">
      <w:rPr>
        <w:noProof/>
      </w:rPr>
      <w:ptab w:relativeTo="margin" w:alignment="right" w:leader="none"/>
    </w:r>
    <w:r w:rsidR="00FC3204">
      <w:rPr>
        <w:noProof/>
      </w:rPr>
      <w:t>Matt Blissenden</w:t>
    </w:r>
  </w:p>
  <w:p w14:paraId="1399BEC3" w14:textId="2A1A02DC" w:rsidR="00CF0301" w:rsidRDefault="00FC3204">
    <w:pPr>
      <w:pStyle w:val="Footer"/>
      <w:rPr>
        <w:noProof/>
      </w:rPr>
    </w:pPr>
    <w:r>
      <w:rPr>
        <w:noProof/>
      </w:rPr>
      <w:t>gameplay</w:t>
    </w:r>
    <w:r w:rsidR="00785ED2">
      <w:rPr>
        <w:noProof/>
      </w:rPr>
      <w:t>@quidditchaustralia.org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E0F460" w14:textId="77777777" w:rsidR="00991F3B" w:rsidRDefault="00991F3B" w:rsidP="00F354BD">
      <w:pPr>
        <w:spacing w:after="0" w:line="240" w:lineRule="auto"/>
      </w:pPr>
      <w:r>
        <w:separator/>
      </w:r>
    </w:p>
  </w:footnote>
  <w:footnote w:type="continuationSeparator" w:id="0">
    <w:p w14:paraId="7CEBD94B" w14:textId="77777777" w:rsidR="00991F3B" w:rsidRDefault="00991F3B" w:rsidP="00F354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5065A" w14:textId="77777777" w:rsidR="00CF0301" w:rsidRPr="00CF0301" w:rsidRDefault="00F354BD" w:rsidP="00F354BD">
    <w:pPr>
      <w:pStyle w:val="Header"/>
      <w:rPr>
        <w:b/>
        <w:bCs/>
        <w:color w:val="1A2E26"/>
        <w:szCs w:val="24"/>
      </w:rPr>
    </w:pPr>
    <w:r w:rsidRPr="00CF0301">
      <w:rPr>
        <w:b/>
        <w:bCs/>
        <w:noProof/>
        <w:color w:val="00B050"/>
        <w:szCs w:val="24"/>
      </w:rPr>
      <w:drawing>
        <wp:anchor distT="0" distB="0" distL="114300" distR="114300" simplePos="0" relativeHeight="251658240" behindDoc="1" locked="0" layoutInCell="1" allowOverlap="1" wp14:anchorId="73DC2C7B" wp14:editId="60A35109">
          <wp:simplePos x="0" y="0"/>
          <wp:positionH relativeFrom="margin">
            <wp:align>left</wp:align>
          </wp:positionH>
          <wp:positionV relativeFrom="paragraph">
            <wp:posOffset>7620</wp:posOffset>
          </wp:positionV>
          <wp:extent cx="387350" cy="516890"/>
          <wp:effectExtent l="0" t="0" r="0" b="0"/>
          <wp:wrapTight wrapText="bothSides">
            <wp:wrapPolygon edited="0">
              <wp:start x="0" y="0"/>
              <wp:lineTo x="0" y="18310"/>
              <wp:lineTo x="5311" y="20698"/>
              <wp:lineTo x="14872" y="20698"/>
              <wp:lineTo x="20184" y="18310"/>
              <wp:lineTo x="20184" y="0"/>
              <wp:lineTo x="0" y="0"/>
            </wp:wrapPolygon>
          </wp:wrapTight>
          <wp:docPr id="1" name="Picture 1" descr="A close up of a fla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a:extLst>
                      <a:ext uri="{28A0092B-C50C-407E-A947-70E740481C1C}">
                        <a14:useLocalDpi xmlns:a14="http://schemas.microsoft.com/office/drawing/2010/main" val="0"/>
                      </a:ext>
                    </a:extLst>
                  </a:blip>
                  <a:stretch>
                    <a:fillRect/>
                  </a:stretch>
                </pic:blipFill>
                <pic:spPr>
                  <a:xfrm>
                    <a:off x="0" y="0"/>
                    <a:ext cx="387350" cy="516890"/>
                  </a:xfrm>
                  <a:prstGeom prst="rect">
                    <a:avLst/>
                  </a:prstGeom>
                </pic:spPr>
              </pic:pic>
            </a:graphicData>
          </a:graphic>
        </wp:anchor>
      </w:drawing>
    </w:r>
    <w:r w:rsidR="00CF0301" w:rsidRPr="00CF0301">
      <w:rPr>
        <w:b/>
        <w:bCs/>
        <w:color w:val="00B050"/>
        <w:szCs w:val="24"/>
      </w:rPr>
      <w:t>QUIDDITCH AUSTRALIA</w:t>
    </w:r>
    <w:r w:rsidRPr="00CF0301">
      <w:rPr>
        <w:b/>
        <w:bCs/>
        <w:color w:val="00B050"/>
        <w:szCs w:val="24"/>
      </w:rPr>
      <w:t xml:space="preserve"> </w:t>
    </w:r>
  </w:p>
  <w:p w14:paraId="67D1AA72" w14:textId="77777777" w:rsidR="00F354BD" w:rsidRDefault="00F354BD" w:rsidP="00F354BD">
    <w:pPr>
      <w:pStyle w:val="Header"/>
      <w:rPr>
        <w:szCs w:val="24"/>
      </w:rPr>
    </w:pPr>
    <w:r w:rsidRPr="00F354BD">
      <w:rPr>
        <w:szCs w:val="24"/>
      </w:rPr>
      <w:t xml:space="preserve">Incorporated  </w:t>
    </w:r>
  </w:p>
  <w:p w14:paraId="7184CC13" w14:textId="3BC82F63" w:rsidR="00A44775" w:rsidRDefault="000050C2" w:rsidP="00A44775">
    <w:pPr>
      <w:pStyle w:val="Footer"/>
    </w:pPr>
    <w:sdt>
      <w:sdtPr>
        <w:rPr>
          <w:szCs w:val="24"/>
        </w:rPr>
        <w:alias w:val="Title"/>
        <w:tag w:val=""/>
        <w:id w:val="147799732"/>
        <w:dataBinding w:prefixMappings="xmlns:ns0='http://purl.org/dc/elements/1.1/' xmlns:ns1='http://schemas.openxmlformats.org/package/2006/metadata/core-properties' " w:xpath="/ns1:coreProperties[1]/ns0:title[1]" w:storeItemID="{6C3C8BC8-F283-45AE-878A-BAB7291924A1}"/>
        <w:text/>
      </w:sdtPr>
      <w:sdtEndPr/>
      <w:sdtContent>
        <w:r w:rsidR="00C75C32">
          <w:rPr>
            <w:szCs w:val="24"/>
          </w:rPr>
          <w:t>Gameplay Committee Meeting</w:t>
        </w:r>
      </w:sdtContent>
    </w:sdt>
    <w:r w:rsidR="00A44775">
      <w:rPr>
        <w:szCs w:val="24"/>
      </w:rPr>
      <w:t xml:space="preserve"> | </w:t>
    </w:r>
    <w:sdt>
      <w:sdtPr>
        <w:alias w:val="Publish Date"/>
        <w:tag w:val=""/>
        <w:id w:val="616802753"/>
        <w:dataBinding w:prefixMappings="xmlns:ns0='http://schemas.microsoft.com/office/2006/coverPageProps' " w:xpath="/ns0:CoverPageProperties[1]/ns0:PublishDate[1]" w:storeItemID="{55AF091B-3C7A-41E3-B477-F2FDAA23CFDA}"/>
        <w:date w:fullDate="2020-06-28T00:00:00Z">
          <w:dateFormat w:val="d/MM/yyyy"/>
          <w:lid w:val="en-AU"/>
          <w:storeMappedDataAs w:val="dateTime"/>
          <w:calendar w:val="gregorian"/>
        </w:date>
      </w:sdtPr>
      <w:sdtEndPr/>
      <w:sdtContent>
        <w:r w:rsidR="00927786">
          <w:t>28/06/2020</w:t>
        </w:r>
      </w:sdtContent>
    </w:sdt>
  </w:p>
  <w:p w14:paraId="0E95EDFD" w14:textId="77777777" w:rsidR="00785ED2" w:rsidRDefault="00785ED2" w:rsidP="00A44775">
    <w:pPr>
      <w:pStyle w:val="Footer"/>
    </w:pPr>
  </w:p>
  <w:p w14:paraId="28D7CAC5" w14:textId="77777777" w:rsidR="00785ED2" w:rsidRDefault="00785ED2" w:rsidP="00A44775">
    <w:pPr>
      <w:pStyle w:val="Footer"/>
    </w:pPr>
  </w:p>
  <w:p w14:paraId="798AA275" w14:textId="77777777" w:rsidR="00A44775" w:rsidRPr="00F354BD" w:rsidRDefault="00A44775" w:rsidP="00A44775">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DBC221" w14:textId="77777777" w:rsidR="00F354BD" w:rsidRDefault="00F354BD" w:rsidP="00F354BD">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2A189A"/>
    <w:multiLevelType w:val="multilevel"/>
    <w:tmpl w:val="0C08EF9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C5168B"/>
    <w:multiLevelType w:val="multilevel"/>
    <w:tmpl w:val="0EA2BC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1D45C1"/>
    <w:multiLevelType w:val="hybridMultilevel"/>
    <w:tmpl w:val="79C6FE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 w15:restartNumberingAfterBreak="0">
    <w:nsid w:val="1E53044C"/>
    <w:multiLevelType w:val="hybridMultilevel"/>
    <w:tmpl w:val="FC108C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29BA72EB"/>
    <w:multiLevelType w:val="multilevel"/>
    <w:tmpl w:val="FC4C7B2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C3BE9"/>
    <w:multiLevelType w:val="multilevel"/>
    <w:tmpl w:val="120A8D2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ABB7165"/>
    <w:multiLevelType w:val="hybridMultilevel"/>
    <w:tmpl w:val="0C2430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7" w15:restartNumberingAfterBreak="0">
    <w:nsid w:val="2D9B5862"/>
    <w:multiLevelType w:val="hybridMultilevel"/>
    <w:tmpl w:val="E6A607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3DB21545"/>
    <w:multiLevelType w:val="multilevel"/>
    <w:tmpl w:val="63C03EC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FD76ACC"/>
    <w:multiLevelType w:val="hybridMultilevel"/>
    <w:tmpl w:val="9E8613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5A8148A5"/>
    <w:multiLevelType w:val="multilevel"/>
    <w:tmpl w:val="5AD65E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942690C"/>
    <w:multiLevelType w:val="multilevel"/>
    <w:tmpl w:val="7F72AD4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CB82A1A"/>
    <w:multiLevelType w:val="hybridMultilevel"/>
    <w:tmpl w:val="CBF06F3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0237E9"/>
    <w:multiLevelType w:val="multilevel"/>
    <w:tmpl w:val="3DA657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E1736D5"/>
    <w:multiLevelType w:val="multilevel"/>
    <w:tmpl w:val="AD6A5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num>
  <w:num w:numId="2">
    <w:abstractNumId w:val="5"/>
    <w:lvlOverride w:ilvl="1">
      <w:lvl w:ilvl="1">
        <w:numFmt w:val="lowerLetter"/>
        <w:lvlText w:val="%2."/>
        <w:lvlJc w:val="left"/>
      </w:lvl>
    </w:lvlOverride>
  </w:num>
  <w:num w:numId="3">
    <w:abstractNumId w:val="10"/>
  </w:num>
  <w:num w:numId="4">
    <w:abstractNumId w:val="14"/>
    <w:lvlOverride w:ilvl="0">
      <w:lvl w:ilvl="0">
        <w:numFmt w:val="lowerLetter"/>
        <w:lvlText w:val="%1."/>
        <w:lvlJc w:val="left"/>
      </w:lvl>
    </w:lvlOverride>
  </w:num>
  <w:num w:numId="5">
    <w:abstractNumId w:val="4"/>
    <w:lvlOverride w:ilvl="0">
      <w:lvl w:ilvl="0">
        <w:numFmt w:val="decimal"/>
        <w:lvlText w:val="%1."/>
        <w:lvlJc w:val="left"/>
      </w:lvl>
    </w:lvlOverride>
  </w:num>
  <w:num w:numId="6">
    <w:abstractNumId w:val="1"/>
    <w:lvlOverride w:ilvl="0">
      <w:lvl w:ilvl="0">
        <w:numFmt w:val="decimal"/>
        <w:lvlText w:val="%1."/>
        <w:lvlJc w:val="left"/>
      </w:lvl>
    </w:lvlOverride>
  </w:num>
  <w:num w:numId="7">
    <w:abstractNumId w:val="11"/>
    <w:lvlOverride w:ilvl="0">
      <w:lvl w:ilvl="0">
        <w:numFmt w:val="decimal"/>
        <w:lvlText w:val="%1."/>
        <w:lvlJc w:val="left"/>
      </w:lvl>
    </w:lvlOverride>
  </w:num>
  <w:num w:numId="8">
    <w:abstractNumId w:val="8"/>
    <w:lvlOverride w:ilvl="0">
      <w:lvl w:ilvl="0">
        <w:numFmt w:val="decimal"/>
        <w:lvlText w:val="%1."/>
        <w:lvlJc w:val="left"/>
      </w:lvl>
    </w:lvlOverride>
  </w:num>
  <w:num w:numId="9">
    <w:abstractNumId w:val="0"/>
    <w:lvlOverride w:ilvl="0">
      <w:lvl w:ilvl="0">
        <w:numFmt w:val="decimal"/>
        <w:lvlText w:val="%1."/>
        <w:lvlJc w:val="left"/>
      </w:lvl>
    </w:lvlOverride>
  </w:num>
  <w:num w:numId="10">
    <w:abstractNumId w:val="12"/>
  </w:num>
  <w:num w:numId="11">
    <w:abstractNumId w:val="6"/>
    <w:lvlOverride w:ilvl="0"/>
    <w:lvlOverride w:ilvl="1"/>
    <w:lvlOverride w:ilvl="2"/>
    <w:lvlOverride w:ilvl="3"/>
    <w:lvlOverride w:ilvl="4"/>
    <w:lvlOverride w:ilvl="5"/>
    <w:lvlOverride w:ilvl="6"/>
    <w:lvlOverride w:ilvl="7"/>
    <w:lvlOverride w:ilvl="8"/>
  </w:num>
  <w:num w:numId="12">
    <w:abstractNumId w:val="9"/>
    <w:lvlOverride w:ilvl="0"/>
    <w:lvlOverride w:ilvl="1"/>
    <w:lvlOverride w:ilvl="2"/>
    <w:lvlOverride w:ilvl="3"/>
    <w:lvlOverride w:ilvl="4"/>
    <w:lvlOverride w:ilvl="5"/>
    <w:lvlOverride w:ilvl="6"/>
    <w:lvlOverride w:ilvl="7"/>
    <w:lvlOverride w:ilvl="8"/>
  </w:num>
  <w:num w:numId="13">
    <w:abstractNumId w:val="3"/>
    <w:lvlOverride w:ilvl="0"/>
    <w:lvlOverride w:ilvl="1"/>
    <w:lvlOverride w:ilvl="2"/>
    <w:lvlOverride w:ilvl="3"/>
    <w:lvlOverride w:ilvl="4"/>
    <w:lvlOverride w:ilvl="5"/>
    <w:lvlOverride w:ilvl="6"/>
    <w:lvlOverride w:ilvl="7"/>
    <w:lvlOverride w:ilvl="8"/>
  </w:num>
  <w:num w:numId="14">
    <w:abstractNumId w:val="7"/>
    <w:lvlOverride w:ilvl="0"/>
    <w:lvlOverride w:ilvl="1"/>
    <w:lvlOverride w:ilvl="2"/>
    <w:lvlOverride w:ilvl="3"/>
    <w:lvlOverride w:ilvl="4"/>
    <w:lvlOverride w:ilvl="5"/>
    <w:lvlOverride w:ilvl="6"/>
    <w:lvlOverride w:ilvl="7"/>
    <w:lvlOverride w:ilvl="8"/>
  </w:num>
  <w:num w:numId="15">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1F3B"/>
    <w:rsid w:val="000050C2"/>
    <w:rsid w:val="00105CC1"/>
    <w:rsid w:val="00126EA8"/>
    <w:rsid w:val="004C2701"/>
    <w:rsid w:val="00532E19"/>
    <w:rsid w:val="0054746F"/>
    <w:rsid w:val="00551F91"/>
    <w:rsid w:val="005B359F"/>
    <w:rsid w:val="00627701"/>
    <w:rsid w:val="00687793"/>
    <w:rsid w:val="00785ED2"/>
    <w:rsid w:val="007E3C91"/>
    <w:rsid w:val="00927786"/>
    <w:rsid w:val="00991F3B"/>
    <w:rsid w:val="009E06E0"/>
    <w:rsid w:val="00A44775"/>
    <w:rsid w:val="00A57203"/>
    <w:rsid w:val="00B4129E"/>
    <w:rsid w:val="00C13564"/>
    <w:rsid w:val="00C52532"/>
    <w:rsid w:val="00C75C32"/>
    <w:rsid w:val="00CF0301"/>
    <w:rsid w:val="00D20CFC"/>
    <w:rsid w:val="00EF5F53"/>
    <w:rsid w:val="00F354BD"/>
    <w:rsid w:val="00F776DA"/>
    <w:rsid w:val="00FC320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0B77EA5"/>
  <w15:chartTrackingRefBased/>
  <w15:docId w15:val="{5CCD7B76-EED6-4D31-A2FF-DFD323CC8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746F"/>
    <w:rPr>
      <w:rFonts w:ascii="Metropolis" w:hAnsi="Metropolis"/>
      <w:sz w:val="24"/>
    </w:rPr>
  </w:style>
  <w:style w:type="paragraph" w:styleId="Heading1">
    <w:name w:val="heading 1"/>
    <w:basedOn w:val="Normal"/>
    <w:next w:val="Normal"/>
    <w:link w:val="Heading1Char"/>
    <w:uiPriority w:val="9"/>
    <w:qFormat/>
    <w:rsid w:val="0054746F"/>
    <w:pPr>
      <w:keepNext/>
      <w:keepLines/>
      <w:spacing w:before="240" w:after="0"/>
      <w:outlineLvl w:val="0"/>
    </w:pPr>
    <w:rPr>
      <w:rFonts w:eastAsiaTheme="majorEastAsia" w:cstheme="majorBidi"/>
      <w:b/>
      <w:color w:val="00B050"/>
      <w:sz w:val="40"/>
      <w:szCs w:val="32"/>
    </w:rPr>
  </w:style>
  <w:style w:type="paragraph" w:styleId="Heading2">
    <w:name w:val="heading 2"/>
    <w:basedOn w:val="Normal"/>
    <w:next w:val="Normal"/>
    <w:link w:val="Heading2Char"/>
    <w:uiPriority w:val="9"/>
    <w:unhideWhenUsed/>
    <w:qFormat/>
    <w:rsid w:val="0054746F"/>
    <w:pPr>
      <w:keepNext/>
      <w:keepLines/>
      <w:spacing w:before="40" w:after="0"/>
      <w:outlineLvl w:val="1"/>
    </w:pPr>
    <w:rPr>
      <w:rFonts w:eastAsiaTheme="majorEastAsia" w:cstheme="majorBidi"/>
      <w:color w:val="00B050"/>
      <w:sz w:val="32"/>
      <w:szCs w:val="26"/>
    </w:rPr>
  </w:style>
  <w:style w:type="paragraph" w:styleId="Heading3">
    <w:name w:val="heading 3"/>
    <w:basedOn w:val="Normal"/>
    <w:next w:val="Normal"/>
    <w:link w:val="Heading3Char"/>
    <w:uiPriority w:val="9"/>
    <w:unhideWhenUsed/>
    <w:qFormat/>
    <w:rsid w:val="0054746F"/>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54746F"/>
    <w:pPr>
      <w:keepNext/>
      <w:keepLines/>
      <w:spacing w:before="40" w:after="0"/>
      <w:outlineLvl w:val="3"/>
    </w:pPr>
    <w:rPr>
      <w:rFonts w:eastAsiaTheme="majorEastAsia" w:cstheme="majorBidi"/>
      <w:i/>
      <w:iCs/>
      <w:color w:val="FFD965" w:themeColor="accent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354BD"/>
    <w:rPr>
      <w:color w:val="808080"/>
    </w:rPr>
  </w:style>
  <w:style w:type="paragraph" w:styleId="Header">
    <w:name w:val="header"/>
    <w:basedOn w:val="Normal"/>
    <w:link w:val="HeaderChar"/>
    <w:uiPriority w:val="99"/>
    <w:unhideWhenUsed/>
    <w:rsid w:val="00F354B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54BD"/>
  </w:style>
  <w:style w:type="paragraph" w:styleId="Footer">
    <w:name w:val="footer"/>
    <w:basedOn w:val="Normal"/>
    <w:link w:val="FooterChar"/>
    <w:uiPriority w:val="99"/>
    <w:unhideWhenUsed/>
    <w:rsid w:val="00F354B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54BD"/>
  </w:style>
  <w:style w:type="paragraph" w:styleId="NoSpacing">
    <w:name w:val="No Spacing"/>
    <w:aliases w:val="Photo Caption"/>
    <w:autoRedefine/>
    <w:uiPriority w:val="1"/>
    <w:qFormat/>
    <w:rsid w:val="009E06E0"/>
    <w:pPr>
      <w:spacing w:after="0" w:line="240" w:lineRule="auto"/>
      <w:jc w:val="both"/>
    </w:pPr>
    <w:rPr>
      <w:rFonts w:ascii="Metropolis" w:hAnsi="Metropolis"/>
      <w:sz w:val="20"/>
      <w:szCs w:val="20"/>
      <w:lang w:val="en-US"/>
    </w:rPr>
  </w:style>
  <w:style w:type="character" w:customStyle="1" w:styleId="Heading1Char">
    <w:name w:val="Heading 1 Char"/>
    <w:basedOn w:val="DefaultParagraphFont"/>
    <w:link w:val="Heading1"/>
    <w:uiPriority w:val="9"/>
    <w:rsid w:val="0054746F"/>
    <w:rPr>
      <w:rFonts w:ascii="Metropolis" w:eastAsiaTheme="majorEastAsia" w:hAnsi="Metropolis" w:cstheme="majorBidi"/>
      <w:b/>
      <w:color w:val="00B050"/>
      <w:sz w:val="40"/>
      <w:szCs w:val="32"/>
    </w:rPr>
  </w:style>
  <w:style w:type="paragraph" w:styleId="Title">
    <w:name w:val="Title"/>
    <w:basedOn w:val="Normal"/>
    <w:next w:val="Normal"/>
    <w:link w:val="TitleChar"/>
    <w:uiPriority w:val="10"/>
    <w:qFormat/>
    <w:rsid w:val="00C52532"/>
    <w:pPr>
      <w:spacing w:after="0" w:line="240" w:lineRule="auto"/>
      <w:contextualSpacing/>
    </w:pPr>
    <w:rPr>
      <w:rFonts w:eastAsiaTheme="majorEastAsia" w:cstheme="majorBidi"/>
      <w:b/>
      <w:color w:val="00B050"/>
      <w:spacing w:val="-10"/>
      <w:kern w:val="28"/>
      <w:sz w:val="56"/>
      <w:szCs w:val="56"/>
    </w:rPr>
  </w:style>
  <w:style w:type="character" w:customStyle="1" w:styleId="TitleChar">
    <w:name w:val="Title Char"/>
    <w:basedOn w:val="DefaultParagraphFont"/>
    <w:link w:val="Title"/>
    <w:uiPriority w:val="10"/>
    <w:rsid w:val="00C52532"/>
    <w:rPr>
      <w:rFonts w:ascii="Metropolis" w:eastAsiaTheme="majorEastAsia" w:hAnsi="Metropolis" w:cstheme="majorBidi"/>
      <w:b/>
      <w:color w:val="00B050"/>
      <w:spacing w:val="-10"/>
      <w:kern w:val="28"/>
      <w:sz w:val="56"/>
      <w:szCs w:val="56"/>
    </w:rPr>
  </w:style>
  <w:style w:type="character" w:customStyle="1" w:styleId="Heading2Char">
    <w:name w:val="Heading 2 Char"/>
    <w:basedOn w:val="DefaultParagraphFont"/>
    <w:link w:val="Heading2"/>
    <w:uiPriority w:val="9"/>
    <w:rsid w:val="0054746F"/>
    <w:rPr>
      <w:rFonts w:ascii="Metropolis" w:eastAsiaTheme="majorEastAsia" w:hAnsi="Metropolis" w:cstheme="majorBidi"/>
      <w:color w:val="00B050"/>
      <w:sz w:val="32"/>
      <w:szCs w:val="26"/>
    </w:rPr>
  </w:style>
  <w:style w:type="character" w:customStyle="1" w:styleId="Heading3Char">
    <w:name w:val="Heading 3 Char"/>
    <w:basedOn w:val="DefaultParagraphFont"/>
    <w:link w:val="Heading3"/>
    <w:uiPriority w:val="9"/>
    <w:rsid w:val="0054746F"/>
    <w:rPr>
      <w:rFonts w:ascii="Metropolis" w:eastAsiaTheme="majorEastAsia" w:hAnsi="Metropolis" w:cstheme="majorBidi"/>
      <w:b/>
      <w:sz w:val="28"/>
      <w:szCs w:val="24"/>
    </w:rPr>
  </w:style>
  <w:style w:type="character" w:customStyle="1" w:styleId="Heading4Char">
    <w:name w:val="Heading 4 Char"/>
    <w:basedOn w:val="DefaultParagraphFont"/>
    <w:link w:val="Heading4"/>
    <w:uiPriority w:val="9"/>
    <w:rsid w:val="0054746F"/>
    <w:rPr>
      <w:rFonts w:ascii="Metropolis" w:eastAsiaTheme="majorEastAsia" w:hAnsi="Metropolis" w:cstheme="majorBidi"/>
      <w:i/>
      <w:iCs/>
      <w:color w:val="FFD965" w:themeColor="accent4"/>
      <w:sz w:val="24"/>
    </w:rPr>
  </w:style>
  <w:style w:type="paragraph" w:styleId="ListParagraph">
    <w:name w:val="List Paragraph"/>
    <w:basedOn w:val="Normal"/>
    <w:uiPriority w:val="34"/>
    <w:qFormat/>
    <w:rsid w:val="0054746F"/>
    <w:pPr>
      <w:ind w:left="720"/>
      <w:contextualSpacing/>
    </w:pPr>
  </w:style>
  <w:style w:type="paragraph" w:styleId="NormalWeb">
    <w:name w:val="Normal (Web)"/>
    <w:basedOn w:val="Normal"/>
    <w:uiPriority w:val="99"/>
    <w:semiHidden/>
    <w:unhideWhenUsed/>
    <w:rsid w:val="00627701"/>
    <w:pPr>
      <w:spacing w:before="100" w:beforeAutospacing="1" w:after="100" w:afterAutospacing="1" w:line="240" w:lineRule="auto"/>
    </w:pPr>
    <w:rPr>
      <w:rFonts w:ascii="Times New Roman" w:eastAsia="Times New Roman" w:hAnsi="Times New Roman" w:cs="Times New Roman"/>
      <w:szCs w:val="24"/>
      <w:lang w:eastAsia="en-AU"/>
    </w:rPr>
  </w:style>
  <w:style w:type="character" w:customStyle="1" w:styleId="apple-tab-span">
    <w:name w:val="apple-tab-span"/>
    <w:basedOn w:val="DefaultParagraphFont"/>
    <w:rsid w:val="00627701"/>
  </w:style>
  <w:style w:type="character" w:styleId="Hyperlink">
    <w:name w:val="Hyperlink"/>
    <w:basedOn w:val="DefaultParagraphFont"/>
    <w:uiPriority w:val="99"/>
    <w:semiHidden/>
    <w:unhideWhenUsed/>
    <w:rsid w:val="006277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2421493">
      <w:bodyDiv w:val="1"/>
      <w:marLeft w:val="0"/>
      <w:marRight w:val="0"/>
      <w:marTop w:val="0"/>
      <w:marBottom w:val="0"/>
      <w:divBdr>
        <w:top w:val="none" w:sz="0" w:space="0" w:color="auto"/>
        <w:left w:val="none" w:sz="0" w:space="0" w:color="auto"/>
        <w:bottom w:val="none" w:sz="0" w:space="0" w:color="auto"/>
        <w:right w:val="none" w:sz="0" w:space="0" w:color="auto"/>
      </w:divBdr>
    </w:div>
    <w:div w:id="464272764">
      <w:bodyDiv w:val="1"/>
      <w:marLeft w:val="0"/>
      <w:marRight w:val="0"/>
      <w:marTop w:val="0"/>
      <w:marBottom w:val="0"/>
      <w:divBdr>
        <w:top w:val="none" w:sz="0" w:space="0" w:color="auto"/>
        <w:left w:val="none" w:sz="0" w:space="0" w:color="auto"/>
        <w:bottom w:val="none" w:sz="0" w:space="0" w:color="auto"/>
        <w:right w:val="none" w:sz="0" w:space="0" w:color="auto"/>
      </w:divBdr>
    </w:div>
    <w:div w:id="648437847">
      <w:bodyDiv w:val="1"/>
      <w:marLeft w:val="0"/>
      <w:marRight w:val="0"/>
      <w:marTop w:val="0"/>
      <w:marBottom w:val="0"/>
      <w:divBdr>
        <w:top w:val="none" w:sz="0" w:space="0" w:color="auto"/>
        <w:left w:val="none" w:sz="0" w:space="0" w:color="auto"/>
        <w:bottom w:val="none" w:sz="0" w:space="0" w:color="auto"/>
        <w:right w:val="none" w:sz="0" w:space="0" w:color="auto"/>
      </w:divBdr>
    </w:div>
    <w:div w:id="138641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ant\Downloads\Quidditch+Australia+Document+Template.dotx" TargetMode="External"/></Relationships>
</file>

<file path=word/theme/theme1.xml><?xml version="1.0" encoding="utf-8"?>
<a:theme xmlns:a="http://schemas.openxmlformats.org/drawingml/2006/main" name="Office Theme">
  <a:themeElements>
    <a:clrScheme name="Quidditch Australia Theme Colours">
      <a:dk1>
        <a:sysClr val="windowText" lastClr="000000"/>
      </a:dk1>
      <a:lt1>
        <a:sysClr val="window" lastClr="FFFFFF"/>
      </a:lt1>
      <a:dk2>
        <a:srgbClr val="00B050"/>
      </a:dk2>
      <a:lt2>
        <a:srgbClr val="FFC000"/>
      </a:lt2>
      <a:accent1>
        <a:srgbClr val="00B050"/>
      </a:accent1>
      <a:accent2>
        <a:srgbClr val="FFC000"/>
      </a:accent2>
      <a:accent3>
        <a:srgbClr val="92D050"/>
      </a:accent3>
      <a:accent4>
        <a:srgbClr val="FFD965"/>
      </a:accent4>
      <a:accent5>
        <a:srgbClr val="5B9BD5"/>
      </a:accent5>
      <a:accent6>
        <a:srgbClr val="ED7D31"/>
      </a:accent6>
      <a:hlink>
        <a:srgbClr val="0563C1"/>
      </a:hlink>
      <a:folHlink>
        <a:srgbClr val="954F72"/>
      </a:folHlink>
    </a:clrScheme>
    <a:fontScheme name="QA Metropolis Font">
      <a:majorFont>
        <a:latin typeface="Metropolis"/>
        <a:ea typeface=""/>
        <a:cs typeface=""/>
      </a:majorFont>
      <a:minorFont>
        <a:latin typeface="Metropoli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2020-06-28T00:00:00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D295EB7-2C43-438D-BDDB-A5F7B8896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Quidditch+Australia+Document+Template.dotx</Template>
  <TotalTime>7</TotalTime>
  <Pages>3</Pages>
  <Words>435</Words>
  <Characters>2484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QA Official Document Template</vt:lpstr>
    </vt:vector>
  </TitlesOfParts>
  <Company/>
  <LinksUpToDate>false</LinksUpToDate>
  <CharactersWithSpaces>2914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Gameplay Committee Meeting</dc:title>
  <dc:subject>June 2020 Meeting Minutes</dc:subject>
  <dc:creator>Matt Blissenden</dc:creator>
  <cp:keywords/>
  <dc:description/>
  <cp:lastModifiedBy>Ajantha Abey</cp:lastModifiedBy>
  <cp:revision>7</cp:revision>
  <dcterms:created xsi:type="dcterms:W3CDTF">2020-08-24T06:41:00Z</dcterms:created>
  <dcterms:modified xsi:type="dcterms:W3CDTF">2020-08-24T06:45:00Z</dcterms:modified>
  <cp:category>Gameplay Committee</cp:category>
</cp:coreProperties>
</file>